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9F416B" w14:textId="77777777" w:rsidR="00085CF4" w:rsidRPr="00F85826" w:rsidRDefault="00085CF4" w:rsidP="00085CF4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:lang w:eastAsia="sl-SI"/>
          <w14:ligatures w14:val="none"/>
        </w:rPr>
      </w:pPr>
      <w:r w:rsidRPr="00F85826">
        <w:rPr>
          <w:rFonts w:ascii="Arial" w:eastAsia="Times New Roman" w:hAnsi="Arial" w:cs="Arial"/>
          <w:b/>
          <w:kern w:val="0"/>
          <w:sz w:val="24"/>
          <w:szCs w:val="24"/>
          <w:lang w:eastAsia="sl-SI"/>
          <w14:ligatures w14:val="none"/>
        </w:rPr>
        <w:t>SREDNJA POKLICNA IN TEHNIŠKA ŠOLA MURSKA SOBOTA</w:t>
      </w:r>
    </w:p>
    <w:p w14:paraId="059D9571" w14:textId="77777777" w:rsidR="00085CF4" w:rsidRPr="00F85826" w:rsidRDefault="00085CF4" w:rsidP="00085CF4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:lang w:eastAsia="sl-SI"/>
          <w14:ligatures w14:val="none"/>
        </w:rPr>
      </w:pPr>
      <w:r w:rsidRPr="00F85826">
        <w:rPr>
          <w:rFonts w:ascii="Arial" w:eastAsia="Times New Roman" w:hAnsi="Arial" w:cs="Arial"/>
          <w:b/>
          <w:kern w:val="0"/>
          <w:sz w:val="24"/>
          <w:szCs w:val="24"/>
          <w:lang w:eastAsia="sl-SI"/>
          <w14:ligatures w14:val="none"/>
        </w:rPr>
        <w:t>Šolsko naselje 12, 9000 Murska Sobota</w:t>
      </w:r>
    </w:p>
    <w:p w14:paraId="097AD55D" w14:textId="77777777" w:rsidR="00085CF4" w:rsidRPr="00F85826" w:rsidRDefault="00085CF4" w:rsidP="00085CF4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485804EF" w14:textId="77777777" w:rsidR="00085CF4" w:rsidRPr="00F85826" w:rsidRDefault="00085CF4" w:rsidP="00085CF4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73C22ED8" w14:textId="77777777" w:rsidR="00085CF4" w:rsidRPr="00F85826" w:rsidRDefault="00085CF4" w:rsidP="00085CF4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7B8C157E" w14:textId="77777777" w:rsidR="00085CF4" w:rsidRPr="00F85826" w:rsidRDefault="00085CF4" w:rsidP="00085CF4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48217AE2" w14:textId="77777777" w:rsidR="00085CF4" w:rsidRPr="00F85826" w:rsidRDefault="00085CF4" w:rsidP="00085CF4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47741089" w14:textId="77777777" w:rsidR="00085CF4" w:rsidRPr="00F85826" w:rsidRDefault="00085CF4" w:rsidP="00085CF4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4AAB28D7" w14:textId="77777777" w:rsidR="00085CF4" w:rsidRPr="00F85826" w:rsidRDefault="00085CF4" w:rsidP="00085CF4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234AAE7A" w14:textId="77777777" w:rsidR="00085CF4" w:rsidRPr="00F85826" w:rsidRDefault="00085CF4" w:rsidP="00085CF4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03144728" w14:textId="77777777" w:rsidR="00085CF4" w:rsidRPr="00F85826" w:rsidRDefault="00085CF4" w:rsidP="00085CF4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3BFA6BED" w14:textId="77777777" w:rsidR="00085CF4" w:rsidRPr="00F85826" w:rsidRDefault="00085CF4" w:rsidP="00085CF4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110B24E4" w14:textId="77777777" w:rsidR="00085CF4" w:rsidRPr="00F85826" w:rsidRDefault="00085CF4" w:rsidP="00085CF4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7392F560" w14:textId="77777777" w:rsidR="00085CF4" w:rsidRPr="00F85826" w:rsidRDefault="00085CF4" w:rsidP="00085CF4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67DC46B4" w14:textId="77777777" w:rsidR="00085CF4" w:rsidRPr="00F85826" w:rsidRDefault="00085CF4" w:rsidP="00085CF4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089157B6" w14:textId="77777777" w:rsidR="00085CF4" w:rsidRPr="00F85826" w:rsidRDefault="00085CF4" w:rsidP="00085CF4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44"/>
          <w:szCs w:val="44"/>
          <w:lang w:eastAsia="sl-SI"/>
          <w14:ligatures w14:val="none"/>
        </w:rPr>
      </w:pPr>
      <w:r w:rsidRPr="00F85826">
        <w:rPr>
          <w:rFonts w:ascii="Arial" w:eastAsia="Times New Roman" w:hAnsi="Arial" w:cs="Arial"/>
          <w:b/>
          <w:kern w:val="0"/>
          <w:sz w:val="44"/>
          <w:szCs w:val="44"/>
          <w:lang w:eastAsia="sl-SI"/>
          <w14:ligatures w14:val="none"/>
        </w:rPr>
        <w:t>NAČRT OCENJEVANJA ZNANJA</w:t>
      </w:r>
    </w:p>
    <w:p w14:paraId="4ADE9F4F" w14:textId="77777777" w:rsidR="00085CF4" w:rsidRPr="00F85826" w:rsidRDefault="00085CF4" w:rsidP="00085CF4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59926A65" w14:textId="77777777" w:rsidR="00085CF4" w:rsidRPr="00F85826" w:rsidRDefault="00085CF4" w:rsidP="00085CF4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61089695" w14:textId="77777777" w:rsidR="00085CF4" w:rsidRPr="00F85826" w:rsidRDefault="00085CF4" w:rsidP="00085CF4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2185AF91" w14:textId="77777777" w:rsidR="00085CF4" w:rsidRPr="00F85826" w:rsidRDefault="00085CF4" w:rsidP="00085CF4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20AD148F" w14:textId="77777777" w:rsidR="00085CF4" w:rsidRPr="00F85826" w:rsidRDefault="00085CF4" w:rsidP="00085CF4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2AFA8559" w14:textId="3822DF6E" w:rsidR="00085CF4" w:rsidRPr="00F85826" w:rsidRDefault="00085CF4" w:rsidP="00085CF4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36"/>
          <w:szCs w:val="36"/>
          <w:lang w:eastAsia="sl-SI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sz w:val="36"/>
          <w:szCs w:val="36"/>
          <w:lang w:eastAsia="sl-SI"/>
          <w14:ligatures w14:val="none"/>
        </w:rPr>
        <w:t>ŠPORTNA VZGOJA</w:t>
      </w:r>
    </w:p>
    <w:p w14:paraId="67DA612D" w14:textId="77777777" w:rsidR="00085CF4" w:rsidRPr="00F85826" w:rsidRDefault="00085CF4" w:rsidP="00085CF4">
      <w:pPr>
        <w:spacing w:after="0" w:line="240" w:lineRule="auto"/>
        <w:jc w:val="center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  <w:r w:rsidRPr="00F85826"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  <w:t>(splošnoizobraževalni predmet)</w:t>
      </w:r>
    </w:p>
    <w:p w14:paraId="3FCEDDE1" w14:textId="77777777" w:rsidR="00085CF4" w:rsidRPr="00F85826" w:rsidRDefault="00085CF4" w:rsidP="00085CF4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7E22D51B" w14:textId="77777777" w:rsidR="00085CF4" w:rsidRPr="00F85826" w:rsidRDefault="00085CF4" w:rsidP="00085CF4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32"/>
          <w:szCs w:val="32"/>
          <w:lang w:eastAsia="sl-SI"/>
          <w14:ligatures w14:val="none"/>
        </w:rPr>
      </w:pPr>
      <w:r w:rsidRPr="00F85826">
        <w:rPr>
          <w:rFonts w:ascii="Arial" w:eastAsia="Times New Roman" w:hAnsi="Arial" w:cs="Arial"/>
          <w:b/>
          <w:bCs/>
          <w:kern w:val="0"/>
          <w:sz w:val="32"/>
          <w:szCs w:val="32"/>
          <w:lang w:eastAsia="sl-SI"/>
          <w14:ligatures w14:val="none"/>
        </w:rPr>
        <w:t>Avtoservisni tehnik PTI 1. letnik</w:t>
      </w:r>
    </w:p>
    <w:p w14:paraId="19565AE2" w14:textId="77777777" w:rsidR="00085CF4" w:rsidRPr="00F85826" w:rsidRDefault="00085CF4" w:rsidP="00085CF4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20E93D23" w14:textId="77777777" w:rsidR="00085CF4" w:rsidRPr="00F85826" w:rsidRDefault="00085CF4" w:rsidP="00085CF4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2EDB2190" w14:textId="77777777" w:rsidR="00085CF4" w:rsidRPr="00F85826" w:rsidRDefault="00085CF4" w:rsidP="00085CF4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27A34D7B" w14:textId="77777777" w:rsidR="00085CF4" w:rsidRPr="00F85826" w:rsidRDefault="00085CF4" w:rsidP="00085CF4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8"/>
          <w:szCs w:val="28"/>
          <w:lang w:eastAsia="sl-SI"/>
          <w14:ligatures w14:val="none"/>
        </w:rPr>
      </w:pPr>
      <w:r w:rsidRPr="00F85826">
        <w:rPr>
          <w:rFonts w:ascii="Arial" w:eastAsia="Times New Roman" w:hAnsi="Arial" w:cs="Arial"/>
          <w:b/>
          <w:kern w:val="0"/>
          <w:sz w:val="28"/>
          <w:szCs w:val="28"/>
          <w:lang w:eastAsia="sl-SI"/>
          <w14:ligatures w14:val="none"/>
        </w:rPr>
        <w:t>Šolsko leto 2024/2025</w:t>
      </w:r>
    </w:p>
    <w:p w14:paraId="62F120D4" w14:textId="77777777" w:rsidR="00185CBD" w:rsidRDefault="00185CBD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5025BB2" w14:textId="77777777" w:rsidR="00085CF4" w:rsidRDefault="00085CF4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A2887D9" w14:textId="77777777" w:rsidR="00085CF4" w:rsidRDefault="00085CF4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8EF90AB" w14:textId="77777777" w:rsidR="00085CF4" w:rsidRDefault="00085CF4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FBD71B7" w14:textId="77777777" w:rsidR="00085CF4" w:rsidRDefault="00085CF4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4DA010F" w14:textId="77777777" w:rsidR="00085CF4" w:rsidRDefault="00085CF4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8554A11" w14:textId="77777777" w:rsidR="00085CF4" w:rsidRDefault="00085CF4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BFED134" w14:textId="77777777" w:rsidR="00085CF4" w:rsidRDefault="00085CF4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9D02217" w14:textId="77777777" w:rsidR="00085CF4" w:rsidRDefault="00085CF4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98FBE1A" w14:textId="77777777" w:rsidR="00085CF4" w:rsidRDefault="00085CF4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D6B029D" w14:textId="77777777" w:rsidR="00085CF4" w:rsidRDefault="00085CF4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2EAAEA7" w14:textId="77777777" w:rsidR="00085CF4" w:rsidRDefault="00085CF4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8710659" w14:textId="77777777" w:rsidR="00085CF4" w:rsidRPr="00185CBD" w:rsidRDefault="00085CF4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DBDA9C0" w14:textId="4940EF2F" w:rsidR="00185CBD" w:rsidRPr="00C4406A" w:rsidRDefault="00FF01ED" w:rsidP="00185CBD">
      <w:pPr>
        <w:pStyle w:val="Brezrazmikov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Predmet: </w:t>
      </w:r>
      <w:r w:rsidR="00C4406A" w:rsidRPr="00E9468F">
        <w:rPr>
          <w:rFonts w:ascii="Times New Roman" w:hAnsi="Times New Roman" w:cs="Times New Roman"/>
          <w:b/>
          <w:bCs/>
          <w:sz w:val="28"/>
          <w:szCs w:val="28"/>
        </w:rPr>
        <w:t>Športna vzgoja</w:t>
      </w:r>
    </w:p>
    <w:p w14:paraId="2A324D11" w14:textId="77777777" w:rsidR="00185CBD" w:rsidRPr="00185CBD" w:rsidRDefault="00185CBD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020EE1F" w14:textId="0091CBBB" w:rsidR="00185CBD" w:rsidRPr="00185CBD" w:rsidRDefault="00C4406A" w:rsidP="00185CBD">
      <w:pPr>
        <w:pStyle w:val="Brezrazmikov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85CBD">
        <w:rPr>
          <w:rFonts w:ascii="Times New Roman" w:hAnsi="Times New Roman" w:cs="Times New Roman"/>
          <w:b/>
          <w:bCs/>
          <w:sz w:val="28"/>
          <w:szCs w:val="28"/>
        </w:rPr>
        <w:t xml:space="preserve">Načrt ocenjevanja znanja </w:t>
      </w:r>
      <w:r w:rsidR="00257177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185CBD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</w:rPr>
        <w:t>l</w:t>
      </w:r>
      <w:r w:rsidRPr="00185CBD">
        <w:rPr>
          <w:rFonts w:ascii="Times New Roman" w:hAnsi="Times New Roman" w:cs="Times New Roman"/>
          <w:b/>
          <w:bCs/>
          <w:sz w:val="28"/>
          <w:szCs w:val="28"/>
        </w:rPr>
        <w:t xml:space="preserve">etnik </w:t>
      </w:r>
      <w:r w:rsidR="00257177">
        <w:rPr>
          <w:rFonts w:ascii="Times New Roman" w:hAnsi="Times New Roman" w:cs="Times New Roman"/>
          <w:b/>
          <w:bCs/>
          <w:sz w:val="28"/>
          <w:szCs w:val="28"/>
        </w:rPr>
        <w:t>PT</w:t>
      </w:r>
      <w:r>
        <w:rPr>
          <w:rFonts w:ascii="Times New Roman" w:hAnsi="Times New Roman" w:cs="Times New Roman"/>
          <w:b/>
          <w:bCs/>
          <w:sz w:val="28"/>
          <w:szCs w:val="28"/>
        </w:rPr>
        <w:t>I programi</w:t>
      </w:r>
    </w:p>
    <w:p w14:paraId="62E99DCF" w14:textId="77777777" w:rsidR="00185CBD" w:rsidRPr="00185CBD" w:rsidRDefault="00185CBD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60C0AB2" w14:textId="282CD700" w:rsidR="00A47E33" w:rsidRDefault="00185CBD" w:rsidP="00185CBD">
      <w:pPr>
        <w:pStyle w:val="Brezrazmikov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5194C">
        <w:rPr>
          <w:rFonts w:ascii="Times New Roman" w:hAnsi="Times New Roman" w:cs="Times New Roman"/>
          <w:b/>
          <w:bCs/>
          <w:sz w:val="24"/>
          <w:szCs w:val="24"/>
        </w:rPr>
        <w:t>Minimalni standardi znanja:</w:t>
      </w:r>
    </w:p>
    <w:tbl>
      <w:tblPr>
        <w:tblW w:w="81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9"/>
        <w:gridCol w:w="4644"/>
      </w:tblGrid>
      <w:tr w:rsidR="00E9468F" w:rsidRPr="00A47E33" w14:paraId="15255409" w14:textId="77777777" w:rsidTr="00E9468F">
        <w:trPr>
          <w:trHeight w:hRule="exact" w:val="612"/>
          <w:tblHeader/>
          <w:jc w:val="center"/>
        </w:trPr>
        <w:tc>
          <w:tcPr>
            <w:tcW w:w="3549" w:type="dxa"/>
            <w:shd w:val="clear" w:color="auto" w:fill="E0E0E0"/>
            <w:vAlign w:val="center"/>
          </w:tcPr>
          <w:p w14:paraId="70B7D89C" w14:textId="00151A2F" w:rsidR="00E9468F" w:rsidRPr="00A47E33" w:rsidRDefault="00E9468F" w:rsidP="00B75A80">
            <w:pPr>
              <w:tabs>
                <w:tab w:val="left" w:pos="6840"/>
              </w:tabs>
              <w:jc w:val="center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A47E33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Učni sklop</w:t>
            </w:r>
          </w:p>
        </w:tc>
        <w:tc>
          <w:tcPr>
            <w:tcW w:w="4644" w:type="dxa"/>
            <w:shd w:val="clear" w:color="auto" w:fill="E0E0E0"/>
            <w:vAlign w:val="center"/>
          </w:tcPr>
          <w:p w14:paraId="7156E537" w14:textId="77777777" w:rsidR="00E9468F" w:rsidRPr="00A47E33" w:rsidRDefault="00E9468F" w:rsidP="00B75A80">
            <w:pPr>
              <w:tabs>
                <w:tab w:val="left" w:pos="6840"/>
              </w:tabs>
              <w:jc w:val="center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A47E33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Minimalni standard znanj</w:t>
            </w:r>
          </w:p>
        </w:tc>
      </w:tr>
      <w:tr w:rsidR="00E9468F" w:rsidRPr="00A47E33" w14:paraId="21665262" w14:textId="77777777" w:rsidTr="00E9468F">
        <w:trPr>
          <w:jc w:val="center"/>
        </w:trPr>
        <w:tc>
          <w:tcPr>
            <w:tcW w:w="3549" w:type="dxa"/>
            <w:vAlign w:val="center"/>
          </w:tcPr>
          <w:p w14:paraId="42061A75" w14:textId="77777777" w:rsidR="00E9468F" w:rsidRPr="00E9468F" w:rsidRDefault="00E9468F" w:rsidP="00E9468F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468F">
              <w:rPr>
                <w:rFonts w:ascii="Times New Roman" w:hAnsi="Times New Roman" w:cs="Times New Roman"/>
                <w:sz w:val="24"/>
                <w:szCs w:val="24"/>
              </w:rPr>
              <w:t>Atletika in splošna kondicijska priprava</w:t>
            </w:r>
          </w:p>
          <w:p w14:paraId="54159A43" w14:textId="33BDEF4F" w:rsidR="00E9468F" w:rsidRPr="00A47E33" w:rsidRDefault="00E9468F" w:rsidP="00E9468F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4" w:type="dxa"/>
            <w:vAlign w:val="center"/>
          </w:tcPr>
          <w:p w14:paraId="7A6D525E" w14:textId="7C2852D0" w:rsidR="009D3800" w:rsidRPr="009D3800" w:rsidRDefault="009D3800" w:rsidP="00972144">
            <w:pPr>
              <w:pStyle w:val="Glava"/>
              <w:numPr>
                <w:ilvl w:val="0"/>
                <w:numId w:val="2"/>
              </w:numP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9D3800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vztrajnost v teku 15 minut v lastnem tempu</w:t>
            </w:r>
          </w:p>
          <w:p w14:paraId="3F7FCF25" w14:textId="5580EE5B" w:rsidR="009D3800" w:rsidRPr="009D3800" w:rsidRDefault="009D3800" w:rsidP="00B73CDD">
            <w:pPr>
              <w:pStyle w:val="Glava"/>
              <w:numPr>
                <w:ilvl w:val="0"/>
                <w:numId w:val="2"/>
              </w:numP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9D3800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demonstracija  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s</w:t>
            </w:r>
            <w:r w:rsidRPr="009D3800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koka 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š</w:t>
            </w:r>
            <w:r w:rsidRPr="009D3800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karjice</w:t>
            </w:r>
          </w:p>
          <w:p w14:paraId="253A87CC" w14:textId="45721B60" w:rsidR="009D3800" w:rsidRPr="009D3800" w:rsidRDefault="009D3800" w:rsidP="009D3800">
            <w:pPr>
              <w:pStyle w:val="Glava"/>
              <w:numPr>
                <w:ilvl w:val="0"/>
                <w:numId w:val="2"/>
              </w:numP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9D3800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demonstracija tehnike teka</w:t>
            </w:r>
          </w:p>
          <w:p w14:paraId="480412EC" w14:textId="0A03CAE4" w:rsidR="00E9468F" w:rsidRPr="009D3800" w:rsidRDefault="009D3800" w:rsidP="009D3800">
            <w:pPr>
              <w:pStyle w:val="Glava"/>
              <w:numPr>
                <w:ilvl w:val="0"/>
                <w:numId w:val="2"/>
              </w:numP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9D3800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abeceda poskokov</w:t>
            </w:r>
          </w:p>
        </w:tc>
      </w:tr>
      <w:tr w:rsidR="00E9468F" w:rsidRPr="00A47E33" w14:paraId="18C10325" w14:textId="77777777" w:rsidTr="00E9468F">
        <w:trPr>
          <w:jc w:val="center"/>
        </w:trPr>
        <w:tc>
          <w:tcPr>
            <w:tcW w:w="3549" w:type="dxa"/>
            <w:vAlign w:val="center"/>
          </w:tcPr>
          <w:p w14:paraId="0BAAC602" w14:textId="77777777" w:rsidR="00E9468F" w:rsidRPr="00E9468F" w:rsidRDefault="00E9468F" w:rsidP="00E9468F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468F">
              <w:rPr>
                <w:rFonts w:ascii="Times New Roman" w:hAnsi="Times New Roman" w:cs="Times New Roman"/>
                <w:sz w:val="24"/>
                <w:szCs w:val="24"/>
              </w:rPr>
              <w:t>Odbojka</w:t>
            </w:r>
          </w:p>
          <w:p w14:paraId="6D733A1D" w14:textId="2F020D0F" w:rsidR="00E9468F" w:rsidRPr="00A47E33" w:rsidRDefault="00E9468F" w:rsidP="00E9468F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4" w:type="dxa"/>
            <w:vAlign w:val="center"/>
          </w:tcPr>
          <w:p w14:paraId="45EB86B4" w14:textId="2E2AFB05" w:rsidR="002C3E9B" w:rsidRPr="002C3E9B" w:rsidRDefault="002C3E9B" w:rsidP="002C3E9B">
            <w:pPr>
              <w:pStyle w:val="Glava"/>
              <w:numPr>
                <w:ilvl w:val="0"/>
                <w:numId w:val="2"/>
              </w:numP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2C3E9B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igra  6:0,  30 % uspešnost v igri</w:t>
            </w:r>
          </w:p>
          <w:p w14:paraId="21F63A69" w14:textId="60812EAB" w:rsidR="002C3E9B" w:rsidRPr="002C3E9B" w:rsidRDefault="002C3E9B" w:rsidP="005C7B65">
            <w:pPr>
              <w:pStyle w:val="Glava"/>
              <w:numPr>
                <w:ilvl w:val="0"/>
                <w:numId w:val="2"/>
              </w:numP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2C3E9B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demonstracija zgornjega servisa</w:t>
            </w:r>
          </w:p>
          <w:p w14:paraId="6B0389C9" w14:textId="3652FD67" w:rsidR="002C3E9B" w:rsidRPr="002C3E9B" w:rsidRDefault="002C3E9B" w:rsidP="00EB1FF2">
            <w:pPr>
              <w:pStyle w:val="Glava"/>
              <w:numPr>
                <w:ilvl w:val="0"/>
                <w:numId w:val="2"/>
              </w:numP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2C3E9B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demonstracija napadalnega udarec</w:t>
            </w:r>
          </w:p>
          <w:p w14:paraId="7615ADF3" w14:textId="556A080E" w:rsidR="00E9468F" w:rsidRPr="00E9468F" w:rsidRDefault="002C3E9B" w:rsidP="002C3E9B">
            <w:pPr>
              <w:pStyle w:val="Glava"/>
              <w:numPr>
                <w:ilvl w:val="0"/>
                <w:numId w:val="2"/>
              </w:numP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2C3E9B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preciznost zgornjega odboja</w:t>
            </w:r>
          </w:p>
        </w:tc>
      </w:tr>
      <w:tr w:rsidR="00E9468F" w:rsidRPr="00A47E33" w14:paraId="1BF8C27E" w14:textId="77777777" w:rsidTr="00E9468F">
        <w:trPr>
          <w:jc w:val="center"/>
        </w:trPr>
        <w:tc>
          <w:tcPr>
            <w:tcW w:w="3549" w:type="dxa"/>
            <w:vAlign w:val="center"/>
          </w:tcPr>
          <w:p w14:paraId="7FB135C9" w14:textId="55013561" w:rsidR="00E9468F" w:rsidRPr="00E9468F" w:rsidRDefault="009D3800" w:rsidP="00E9468F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Dvoranski hokej</w:t>
            </w:r>
          </w:p>
          <w:p w14:paraId="3FA26846" w14:textId="3053C985" w:rsidR="00E9468F" w:rsidRPr="00A47E33" w:rsidRDefault="00E9468F" w:rsidP="00E9468F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4" w:type="dxa"/>
            <w:vAlign w:val="center"/>
          </w:tcPr>
          <w:p w14:paraId="0C46A42F" w14:textId="77777777" w:rsidR="002C3E9B" w:rsidRPr="002C3E9B" w:rsidRDefault="002C3E9B" w:rsidP="002C3E9B">
            <w:pPr>
              <w:pStyle w:val="Glava"/>
              <w:numPr>
                <w:ilvl w:val="0"/>
                <w:numId w:val="2"/>
              </w:numP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2C3E9B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obvladovanje pravilne drže palice</w:t>
            </w:r>
          </w:p>
          <w:p w14:paraId="1C888C50" w14:textId="4CA8F99A" w:rsidR="00E9468F" w:rsidRPr="00E9468F" w:rsidRDefault="002C3E9B" w:rsidP="002C3E9B">
            <w:pPr>
              <w:pStyle w:val="Glava"/>
              <w:numPr>
                <w:ilvl w:val="0"/>
                <w:numId w:val="2"/>
              </w:numP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2C3E9B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obvlada tehniko udarca, podaje žogice, zaustavljanja žogice</w:t>
            </w:r>
          </w:p>
        </w:tc>
      </w:tr>
      <w:tr w:rsidR="00E9468F" w:rsidRPr="00A47E33" w14:paraId="58604123" w14:textId="77777777" w:rsidTr="00E9468F">
        <w:trPr>
          <w:trHeight w:val="1765"/>
          <w:jc w:val="center"/>
        </w:trPr>
        <w:tc>
          <w:tcPr>
            <w:tcW w:w="3549" w:type="dxa"/>
            <w:vAlign w:val="center"/>
          </w:tcPr>
          <w:p w14:paraId="67D5CEA9" w14:textId="5F877534" w:rsidR="00E9468F" w:rsidRPr="009858F4" w:rsidRDefault="00E9468F" w:rsidP="00B75A80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468F">
              <w:rPr>
                <w:rFonts w:ascii="Times New Roman" w:hAnsi="Times New Roman" w:cs="Times New Roman"/>
                <w:sz w:val="24"/>
                <w:szCs w:val="24"/>
              </w:rPr>
              <w:t xml:space="preserve">Košarka            </w:t>
            </w:r>
          </w:p>
        </w:tc>
        <w:tc>
          <w:tcPr>
            <w:tcW w:w="4644" w:type="dxa"/>
            <w:vAlign w:val="center"/>
          </w:tcPr>
          <w:p w14:paraId="1156577B" w14:textId="77777777" w:rsidR="002C3E9B" w:rsidRPr="002C3E9B" w:rsidRDefault="002C3E9B" w:rsidP="002C3E9B">
            <w:pPr>
              <w:pStyle w:val="Glava"/>
              <w:numPr>
                <w:ilvl w:val="0"/>
                <w:numId w:val="2"/>
              </w:numP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2C3E9B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igra  3:3 na en koš, </w:t>
            </w:r>
          </w:p>
          <w:p w14:paraId="3866D2BD" w14:textId="26646371" w:rsidR="002C3E9B" w:rsidRPr="002C3E9B" w:rsidRDefault="002C3E9B" w:rsidP="002C3E9B">
            <w:pPr>
              <w:pStyle w:val="Glava"/>
              <w:numPr>
                <w:ilvl w:val="0"/>
                <w:numId w:val="2"/>
              </w:numP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2C3E9B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uspešnost v igri in smotrna uporaba tehničnih in taktičnih elementov </w:t>
            </w:r>
          </w:p>
          <w:p w14:paraId="5BAF7A52" w14:textId="79FF0008" w:rsidR="002C3E9B" w:rsidRPr="002C3E9B" w:rsidRDefault="002C3E9B" w:rsidP="002C3E9B">
            <w:pPr>
              <w:pStyle w:val="Glava"/>
              <w:numPr>
                <w:ilvl w:val="0"/>
                <w:numId w:val="2"/>
              </w:numP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2C3E9B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polaganje žoge po </w:t>
            </w:r>
            <w:proofErr w:type="spellStart"/>
            <w:r w:rsidRPr="002C3E9B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dvokoraku</w:t>
            </w:r>
            <w:proofErr w:type="spellEnd"/>
            <w:r w:rsidRPr="002C3E9B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</w:t>
            </w:r>
          </w:p>
          <w:p w14:paraId="10662148" w14:textId="0EF23FC1" w:rsidR="00E9468F" w:rsidRPr="002C3E9B" w:rsidRDefault="002C3E9B" w:rsidP="002C3E9B">
            <w:pPr>
              <w:pStyle w:val="Glava"/>
              <w:numPr>
                <w:ilvl w:val="0"/>
                <w:numId w:val="2"/>
              </w:numP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2C3E9B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blokada na strani žoge,</w:t>
            </w:r>
          </w:p>
        </w:tc>
      </w:tr>
      <w:tr w:rsidR="00E9468F" w:rsidRPr="00A47E33" w14:paraId="4E312F36" w14:textId="77777777" w:rsidTr="00E9468F">
        <w:trPr>
          <w:trHeight w:val="1125"/>
          <w:jc w:val="center"/>
        </w:trPr>
        <w:tc>
          <w:tcPr>
            <w:tcW w:w="3549" w:type="dxa"/>
            <w:vAlign w:val="center"/>
          </w:tcPr>
          <w:p w14:paraId="536AE04B" w14:textId="7FA4FFC8" w:rsidR="00E9468F" w:rsidRPr="009858F4" w:rsidRDefault="00E9468F" w:rsidP="00E9468F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468F">
              <w:rPr>
                <w:rFonts w:ascii="Times New Roman" w:hAnsi="Times New Roman" w:cs="Times New Roman"/>
                <w:sz w:val="24"/>
                <w:szCs w:val="24"/>
              </w:rPr>
              <w:t>Nogomet</w:t>
            </w:r>
          </w:p>
        </w:tc>
        <w:tc>
          <w:tcPr>
            <w:tcW w:w="4644" w:type="dxa"/>
          </w:tcPr>
          <w:p w14:paraId="3C978027" w14:textId="77777777" w:rsidR="002C3E9B" w:rsidRPr="002C3E9B" w:rsidRDefault="002C3E9B" w:rsidP="002C3E9B">
            <w:pPr>
              <w:pStyle w:val="Glava"/>
              <w:numPr>
                <w:ilvl w:val="0"/>
                <w:numId w:val="2"/>
              </w:numP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2C3E9B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igra 4+1</w:t>
            </w:r>
          </w:p>
          <w:p w14:paraId="1B1C19A8" w14:textId="5689DFEC" w:rsidR="002C3E9B" w:rsidRPr="002C3E9B" w:rsidRDefault="002C3E9B" w:rsidP="002C3E9B">
            <w:pPr>
              <w:pStyle w:val="Glava"/>
              <w:numPr>
                <w:ilvl w:val="0"/>
                <w:numId w:val="2"/>
              </w:numP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u</w:t>
            </w:r>
            <w:r w:rsidRPr="002C3E9B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spešnost v igri in smotrna uporaba tehničnih in taktičnih elementov</w:t>
            </w:r>
          </w:p>
          <w:p w14:paraId="462B79C8" w14:textId="6638EAC4" w:rsidR="00E9468F" w:rsidRPr="00E71232" w:rsidRDefault="00E9468F" w:rsidP="00E9468F">
            <w:pPr>
              <w:tabs>
                <w:tab w:val="left" w:pos="6840"/>
              </w:tabs>
              <w:spacing w:after="0" w:line="240" w:lineRule="auto"/>
              <w:ind w:left="17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0D2A7591" w14:textId="77777777" w:rsidR="00E9468F" w:rsidRDefault="00E9468F" w:rsidP="00E739BB">
      <w:pPr>
        <w:pStyle w:val="Brezrazmikov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A5C0138" w14:textId="462276B6" w:rsidR="004A1A37" w:rsidRDefault="004A1A37">
      <w:pPr>
        <w:rPr>
          <w:rFonts w:cs="Arial"/>
          <w:sz w:val="19"/>
          <w:szCs w:val="19"/>
        </w:rPr>
      </w:pPr>
      <w:r>
        <w:rPr>
          <w:rFonts w:cs="Arial"/>
          <w:sz w:val="19"/>
          <w:szCs w:val="19"/>
        </w:rPr>
        <w:br w:type="page"/>
      </w:r>
    </w:p>
    <w:p w14:paraId="33310992" w14:textId="77777777" w:rsidR="00FF6985" w:rsidRDefault="00FF6985" w:rsidP="00FF6985">
      <w:pPr>
        <w:rPr>
          <w:rFonts w:cs="Arial"/>
          <w:sz w:val="19"/>
          <w:szCs w:val="19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6"/>
        <w:gridCol w:w="7224"/>
      </w:tblGrid>
      <w:tr w:rsidR="00E9468F" w:rsidRPr="00033B7C" w14:paraId="126389E6" w14:textId="77777777" w:rsidTr="004A1A37">
        <w:trPr>
          <w:trHeight w:val="293"/>
        </w:trPr>
        <w:tc>
          <w:tcPr>
            <w:tcW w:w="9100" w:type="dxa"/>
            <w:gridSpan w:val="2"/>
            <w:shd w:val="clear" w:color="auto" w:fill="auto"/>
          </w:tcPr>
          <w:p w14:paraId="0EA2B0C1" w14:textId="55BD618A" w:rsidR="00E9468F" w:rsidRPr="004A1A37" w:rsidRDefault="00E9468F" w:rsidP="004A1A37">
            <w:pPr>
              <w:spacing w:after="0"/>
              <w:ind w:left="108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Ocenjevalna lestvica                                     Opisnik za:</w:t>
            </w:r>
            <w:r w:rsidR="004A1A37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A1A37">
              <w:rPr>
                <w:color w:val="000000" w:themeColor="text1"/>
                <w:sz w:val="24"/>
                <w:szCs w:val="24"/>
              </w:rPr>
              <w:t>ATLETIKO</w:t>
            </w:r>
          </w:p>
        </w:tc>
      </w:tr>
      <w:tr w:rsidR="00E9468F" w:rsidRPr="00033B7C" w14:paraId="3589A1AE" w14:textId="77777777" w:rsidTr="004A1A37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876" w:type="dxa"/>
            <w:shd w:val="clear" w:color="auto" w:fill="auto"/>
          </w:tcPr>
          <w:p w14:paraId="0FADEF5C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</w:p>
          <w:p w14:paraId="1EC455BF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                 5</w:t>
            </w:r>
          </w:p>
        </w:tc>
        <w:tc>
          <w:tcPr>
            <w:tcW w:w="7224" w:type="dxa"/>
            <w:shd w:val="clear" w:color="auto" w:fill="auto"/>
          </w:tcPr>
          <w:p w14:paraId="3A841086" w14:textId="77777777" w:rsid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Dijak: </w:t>
            </w:r>
          </w:p>
          <w:p w14:paraId="6D1A3223" w14:textId="5E24880C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-pozna atletske izraze in delovanje človekovega telesa v mirovanju in gibanju,</w:t>
            </w:r>
          </w:p>
          <w:p w14:paraId="210259EF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-tekoče in pravilno izvede suvanje krogle,</w:t>
            </w:r>
          </w:p>
          <w:p w14:paraId="7240EAFB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-tekoče in pravilno izvede nizki start,</w:t>
            </w:r>
          </w:p>
          <w:p w14:paraId="3F839220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-zmore dolgotrajnejši neprekinjeni tek, pri pulzu 160 udarcev, 15 min.</w:t>
            </w:r>
          </w:p>
        </w:tc>
      </w:tr>
      <w:tr w:rsidR="00E9468F" w:rsidRPr="00033B7C" w14:paraId="3264B55E" w14:textId="77777777" w:rsidTr="004A1A37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876" w:type="dxa"/>
            <w:shd w:val="clear" w:color="auto" w:fill="auto"/>
          </w:tcPr>
          <w:p w14:paraId="7C0C51B2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</w:p>
          <w:p w14:paraId="7FA7106C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</w:p>
          <w:p w14:paraId="472DFBB1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                 4    </w:t>
            </w:r>
          </w:p>
          <w:p w14:paraId="4A1D83E6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24" w:type="dxa"/>
            <w:shd w:val="clear" w:color="auto" w:fill="auto"/>
          </w:tcPr>
          <w:p w14:paraId="37932C87" w14:textId="77777777" w:rsid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Dijak: </w:t>
            </w:r>
          </w:p>
          <w:p w14:paraId="6959FD26" w14:textId="777AA830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-v glavnem pozna atletske izraze in delovanje človekovega telesa v mirovanju in gibanju.</w:t>
            </w:r>
          </w:p>
          <w:p w14:paraId="3C51788A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-izvede suvanje krogle, z manjšimi napakami,</w:t>
            </w:r>
          </w:p>
          <w:p w14:paraId="1C8A28E4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-izvede nizki start z manjšimi napakami,</w:t>
            </w:r>
          </w:p>
          <w:p w14:paraId="7B4F75BC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-zmore dolgotrajnejši neprekinjeni </w:t>
            </w:r>
            <w:proofErr w:type="spellStart"/>
            <w:r w:rsidRPr="004A1A37">
              <w:rPr>
                <w:color w:val="000000" w:themeColor="text1"/>
                <w:sz w:val="24"/>
                <w:szCs w:val="24"/>
              </w:rPr>
              <w:t>tek,pri</w:t>
            </w:r>
            <w:proofErr w:type="spellEnd"/>
            <w:r w:rsidRPr="004A1A37">
              <w:rPr>
                <w:color w:val="000000" w:themeColor="text1"/>
                <w:sz w:val="24"/>
                <w:szCs w:val="24"/>
              </w:rPr>
              <w:t xml:space="preserve"> pulzu 160 udarcev, 14 min.</w:t>
            </w:r>
          </w:p>
        </w:tc>
      </w:tr>
      <w:tr w:rsidR="00E9468F" w:rsidRPr="00033B7C" w14:paraId="172DB5B5" w14:textId="77777777" w:rsidTr="004A1A37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876" w:type="dxa"/>
            <w:shd w:val="clear" w:color="auto" w:fill="auto"/>
          </w:tcPr>
          <w:p w14:paraId="5C8EAB97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</w:p>
          <w:p w14:paraId="6859B4E4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                  3</w:t>
            </w:r>
          </w:p>
        </w:tc>
        <w:tc>
          <w:tcPr>
            <w:tcW w:w="7224" w:type="dxa"/>
            <w:shd w:val="clear" w:color="auto" w:fill="auto"/>
          </w:tcPr>
          <w:p w14:paraId="7D347FC5" w14:textId="428FE514" w:rsid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Dijak</w:t>
            </w:r>
            <w:r w:rsidR="004A1A37">
              <w:rPr>
                <w:color w:val="000000" w:themeColor="text1"/>
                <w:sz w:val="24"/>
                <w:szCs w:val="24"/>
              </w:rPr>
              <w:t>:</w:t>
            </w:r>
          </w:p>
          <w:p w14:paraId="547D8464" w14:textId="242010E2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 slabše pozna atletske izraze in delovanje človekovega telesa v mirovanju in gibanju.</w:t>
            </w:r>
          </w:p>
          <w:p w14:paraId="6E4CC9F1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-izvede suvanje krogle, z večjimi napakami,</w:t>
            </w:r>
          </w:p>
          <w:p w14:paraId="12EC05AF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-izvede nizki start z večjimi napakami,</w:t>
            </w:r>
          </w:p>
          <w:p w14:paraId="03A2CA0B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-zmore dolgotrajnejši neprekinjeni tek, pri pulzu 160 udarcev, 13 min. </w:t>
            </w:r>
          </w:p>
        </w:tc>
      </w:tr>
      <w:tr w:rsidR="00E9468F" w:rsidRPr="00033B7C" w14:paraId="6756C21F" w14:textId="77777777" w:rsidTr="004A1A37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876" w:type="dxa"/>
            <w:shd w:val="clear" w:color="auto" w:fill="auto"/>
          </w:tcPr>
          <w:p w14:paraId="4FA08C96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</w:p>
          <w:p w14:paraId="5D3E3A4C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                   2</w:t>
            </w:r>
          </w:p>
        </w:tc>
        <w:tc>
          <w:tcPr>
            <w:tcW w:w="7224" w:type="dxa"/>
            <w:shd w:val="clear" w:color="auto" w:fill="auto"/>
          </w:tcPr>
          <w:p w14:paraId="374F4D5A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Dijak: - zelo slabo pozna atletske izraze in delovanje človekovega telesa v mirovanju in gibanju</w:t>
            </w:r>
          </w:p>
          <w:p w14:paraId="78574411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-izvede suvanje krogle z večjimi napakami</w:t>
            </w:r>
          </w:p>
          <w:p w14:paraId="46DB403A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-izvede nizki start z večjimi napakami</w:t>
            </w:r>
          </w:p>
          <w:p w14:paraId="643BDB3E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-zmore dolgotrajnejši  neprekinjeni tek, pri pulzu 160 udarcev, 10 min.</w:t>
            </w:r>
          </w:p>
        </w:tc>
      </w:tr>
      <w:tr w:rsidR="00E9468F" w:rsidRPr="00033B7C" w14:paraId="259564A6" w14:textId="77777777" w:rsidTr="004A1A37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876" w:type="dxa"/>
            <w:shd w:val="clear" w:color="auto" w:fill="auto"/>
          </w:tcPr>
          <w:p w14:paraId="06620EFC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</w:p>
          <w:p w14:paraId="7AE5865A" w14:textId="0CE6136F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                 </w:t>
            </w:r>
            <w:r w:rsidR="00142F9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224" w:type="dxa"/>
            <w:shd w:val="clear" w:color="auto" w:fill="auto"/>
          </w:tcPr>
          <w:p w14:paraId="21629E85" w14:textId="77777777" w:rsid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Dijak: </w:t>
            </w:r>
          </w:p>
          <w:p w14:paraId="7142AA8A" w14:textId="77D5A4E2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-ne oprani nobene izbrane naloge</w:t>
            </w:r>
          </w:p>
        </w:tc>
      </w:tr>
    </w:tbl>
    <w:p w14:paraId="5DA21E2D" w14:textId="77777777" w:rsidR="00E9468F" w:rsidRDefault="00E9468F" w:rsidP="00FF6985">
      <w:pPr>
        <w:rPr>
          <w:rFonts w:cs="Arial"/>
          <w:sz w:val="19"/>
          <w:szCs w:val="19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6"/>
        <w:gridCol w:w="7224"/>
      </w:tblGrid>
      <w:tr w:rsidR="004A1A37" w:rsidRPr="00033B7C" w14:paraId="58D47A30" w14:textId="77777777" w:rsidTr="00722F88">
        <w:trPr>
          <w:trHeight w:val="293"/>
        </w:trPr>
        <w:tc>
          <w:tcPr>
            <w:tcW w:w="9100" w:type="dxa"/>
            <w:gridSpan w:val="2"/>
            <w:shd w:val="clear" w:color="auto" w:fill="auto"/>
          </w:tcPr>
          <w:p w14:paraId="5393669D" w14:textId="35DC75E6" w:rsidR="004A1A37" w:rsidRPr="004A1A37" w:rsidRDefault="004A1A37" w:rsidP="00722F88">
            <w:pPr>
              <w:spacing w:after="0"/>
              <w:ind w:left="108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Ocenjevalna lestvica                                     Opisnik za</w:t>
            </w:r>
            <w:r>
              <w:rPr>
                <w:color w:val="000000" w:themeColor="text1"/>
                <w:sz w:val="24"/>
                <w:szCs w:val="24"/>
              </w:rPr>
              <w:t>: NOGOMET</w:t>
            </w:r>
          </w:p>
        </w:tc>
      </w:tr>
      <w:tr w:rsidR="004A1A37" w:rsidRPr="00033B7C" w14:paraId="47D3652B" w14:textId="77777777" w:rsidTr="00722F8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876" w:type="dxa"/>
            <w:shd w:val="clear" w:color="auto" w:fill="auto"/>
          </w:tcPr>
          <w:p w14:paraId="7DEF81D3" w14:textId="77777777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</w:p>
          <w:p w14:paraId="68548093" w14:textId="77777777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                     </w:t>
            </w:r>
          </w:p>
          <w:p w14:paraId="0F23703E" w14:textId="0CD56A3C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                     5   </w:t>
            </w:r>
          </w:p>
        </w:tc>
        <w:tc>
          <w:tcPr>
            <w:tcW w:w="7224" w:type="dxa"/>
            <w:shd w:val="clear" w:color="auto" w:fill="auto"/>
          </w:tcPr>
          <w:p w14:paraId="72E9086B" w14:textId="77777777" w:rsid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Dijak:</w:t>
            </w:r>
          </w:p>
          <w:p w14:paraId="666C4F6E" w14:textId="5D53CCEA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-tehnično pravilno vodi žogo (menjaje- notranji in zunanji del stopala), z boljšo nogo, med podstavki,</w:t>
            </w:r>
          </w:p>
          <w:p w14:paraId="26453372" w14:textId="64302A37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-pravilno izvede udarec z določenim delom stopala iz vodenja (nart, zunanji del stopala)  in je uspešen v zadevanju vrat.</w:t>
            </w:r>
          </w:p>
        </w:tc>
      </w:tr>
      <w:tr w:rsidR="004A1A37" w:rsidRPr="00033B7C" w14:paraId="23F72E6E" w14:textId="77777777" w:rsidTr="00722F8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876" w:type="dxa"/>
            <w:shd w:val="clear" w:color="auto" w:fill="auto"/>
          </w:tcPr>
          <w:p w14:paraId="26D07878" w14:textId="77777777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                      </w:t>
            </w:r>
          </w:p>
          <w:p w14:paraId="26AA4A12" w14:textId="77777777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</w:p>
          <w:p w14:paraId="6DE84A09" w14:textId="77777777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                     4</w:t>
            </w:r>
          </w:p>
          <w:p w14:paraId="71EC30A1" w14:textId="77777777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24" w:type="dxa"/>
            <w:shd w:val="clear" w:color="auto" w:fill="auto"/>
          </w:tcPr>
          <w:p w14:paraId="7D86D207" w14:textId="77777777" w:rsid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Dijak:</w:t>
            </w:r>
          </w:p>
          <w:p w14:paraId="0EC93724" w14:textId="70F4E1C9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 -dela manjše napake pri vodenju(menjaje-notranji in zunanji del stopala) z boljšo nogo, med podstavki,</w:t>
            </w:r>
          </w:p>
          <w:p w14:paraId="2B38252E" w14:textId="58551906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-dela manjše napake pri izvedbi udarca z določenim delom stopala iz vodenja (nart, zunanji del stopala, notranji del stopala ) in je uspešen v zadevanju vrat.</w:t>
            </w:r>
          </w:p>
        </w:tc>
      </w:tr>
      <w:tr w:rsidR="004A1A37" w:rsidRPr="00033B7C" w14:paraId="0A7B5500" w14:textId="77777777" w:rsidTr="00722F8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876" w:type="dxa"/>
            <w:shd w:val="clear" w:color="auto" w:fill="auto"/>
          </w:tcPr>
          <w:p w14:paraId="4F16EF62" w14:textId="77777777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</w:p>
          <w:p w14:paraId="5616C738" w14:textId="3DEA6C2D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                     3</w:t>
            </w:r>
          </w:p>
        </w:tc>
        <w:tc>
          <w:tcPr>
            <w:tcW w:w="7224" w:type="dxa"/>
            <w:shd w:val="clear" w:color="auto" w:fill="auto"/>
          </w:tcPr>
          <w:p w14:paraId="4B6F2971" w14:textId="77777777" w:rsid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Dijak:</w:t>
            </w:r>
          </w:p>
          <w:p w14:paraId="1C286BA3" w14:textId="0295BEE7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 dela večje napake pri vodenju (menjaje –notranji in zunanji del stopala) z boljšo nogo med podstavki,</w:t>
            </w:r>
          </w:p>
          <w:p w14:paraId="5FA2FAC6" w14:textId="55B61C63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-dela večje napake pri izvedbi udarca z določenim delom stopala iz vodenja (nart, zunanji del stopala, notranji del stopala ) in je uspešen v zadevanju vrat.</w:t>
            </w:r>
          </w:p>
        </w:tc>
      </w:tr>
      <w:tr w:rsidR="004A1A37" w:rsidRPr="00033B7C" w14:paraId="5E196985" w14:textId="77777777" w:rsidTr="00722F8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876" w:type="dxa"/>
            <w:shd w:val="clear" w:color="auto" w:fill="auto"/>
          </w:tcPr>
          <w:p w14:paraId="34E767F9" w14:textId="77777777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</w:p>
          <w:p w14:paraId="05469999" w14:textId="2C8C7FB8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                     2</w:t>
            </w:r>
          </w:p>
        </w:tc>
        <w:tc>
          <w:tcPr>
            <w:tcW w:w="7224" w:type="dxa"/>
            <w:shd w:val="clear" w:color="auto" w:fill="auto"/>
          </w:tcPr>
          <w:p w14:paraId="58474E12" w14:textId="77777777" w:rsid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Dijak: </w:t>
            </w:r>
          </w:p>
          <w:p w14:paraId="6AEBC108" w14:textId="45C95825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-obvlada vodenje med podstavki le z enim delom stopala boljše noge.</w:t>
            </w:r>
          </w:p>
          <w:p w14:paraId="3487F045" w14:textId="71594BAF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-pri udarcu na vrata obvlada le enega od navedenih( nart, zunanji del stopala, notranji del stopala) in je manj uspešen v zadevanju vrat.</w:t>
            </w:r>
          </w:p>
        </w:tc>
      </w:tr>
      <w:tr w:rsidR="004A1A37" w:rsidRPr="00033B7C" w14:paraId="7DE450BC" w14:textId="77777777" w:rsidTr="00722F8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876" w:type="dxa"/>
            <w:shd w:val="clear" w:color="auto" w:fill="auto"/>
          </w:tcPr>
          <w:p w14:paraId="2BC2B763" w14:textId="77777777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</w:p>
          <w:p w14:paraId="53067C75" w14:textId="4ACEE74E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                   </w:t>
            </w:r>
            <w:r w:rsidR="00142F9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224" w:type="dxa"/>
            <w:shd w:val="clear" w:color="auto" w:fill="auto"/>
          </w:tcPr>
          <w:p w14:paraId="680F72E5" w14:textId="77777777" w:rsid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Dijak: </w:t>
            </w:r>
          </w:p>
          <w:p w14:paraId="69A51A06" w14:textId="1E3DDC91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 ne opravi izbrane naloge.</w:t>
            </w:r>
          </w:p>
        </w:tc>
      </w:tr>
    </w:tbl>
    <w:p w14:paraId="6FBB27B3" w14:textId="77777777" w:rsidR="00FF6985" w:rsidRDefault="00FF6985" w:rsidP="00E739BB">
      <w:pPr>
        <w:jc w:val="both"/>
        <w:rPr>
          <w:rFonts w:ascii="Times New Roman" w:eastAsia="Batang" w:hAnsi="Times New Roman" w:cs="Times New Roman"/>
          <w:b/>
          <w:color w:val="000000" w:themeColor="text1"/>
          <w:sz w:val="24"/>
          <w:szCs w:val="24"/>
        </w:rPr>
      </w:pPr>
    </w:p>
    <w:p w14:paraId="6059D214" w14:textId="77777777" w:rsidR="00FF6985" w:rsidRDefault="00FF6985" w:rsidP="00E739BB">
      <w:pPr>
        <w:jc w:val="both"/>
        <w:rPr>
          <w:rFonts w:ascii="Times New Roman" w:eastAsia="Batang" w:hAnsi="Times New Roman" w:cs="Times New Roman"/>
          <w:b/>
          <w:color w:val="000000" w:themeColor="text1"/>
          <w:sz w:val="24"/>
          <w:szCs w:val="24"/>
        </w:rPr>
      </w:pPr>
    </w:p>
    <w:p w14:paraId="543AD160" w14:textId="376D48B8" w:rsidR="00882C9C" w:rsidRPr="00031BF7" w:rsidRDefault="00882C9C" w:rsidP="00882C9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31BF7">
        <w:rPr>
          <w:rFonts w:ascii="Times New Roman" w:hAnsi="Times New Roman" w:cs="Times New Roman"/>
          <w:b/>
          <w:bCs/>
          <w:sz w:val="24"/>
          <w:szCs w:val="24"/>
        </w:rPr>
        <w:t>POTREBNO ŠTEVILO OCEN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897"/>
        <w:gridCol w:w="2036"/>
      </w:tblGrid>
      <w:tr w:rsidR="00E9468F" w:rsidRPr="00031BF7" w14:paraId="2C5A1474" w14:textId="77777777" w:rsidTr="00E9468F">
        <w:tc>
          <w:tcPr>
            <w:tcW w:w="2897" w:type="dxa"/>
            <w:shd w:val="clear" w:color="auto" w:fill="D5DCE4" w:themeFill="text2" w:themeFillTint="33"/>
          </w:tcPr>
          <w:p w14:paraId="6F7F4031" w14:textId="77777777" w:rsidR="00E9468F" w:rsidRPr="00031BF7" w:rsidRDefault="00E9468F" w:rsidP="000B502E">
            <w:pPr>
              <w:jc w:val="center"/>
              <w:rPr>
                <w:b/>
                <w:bCs/>
                <w:sz w:val="24"/>
                <w:szCs w:val="24"/>
              </w:rPr>
            </w:pPr>
            <w:r w:rsidRPr="00031BF7">
              <w:rPr>
                <w:b/>
                <w:bCs/>
                <w:sz w:val="24"/>
                <w:szCs w:val="24"/>
              </w:rPr>
              <w:t>Polletje</w:t>
            </w:r>
          </w:p>
        </w:tc>
        <w:tc>
          <w:tcPr>
            <w:tcW w:w="2036" w:type="dxa"/>
            <w:shd w:val="clear" w:color="auto" w:fill="D5DCE4" w:themeFill="text2" w:themeFillTint="33"/>
          </w:tcPr>
          <w:p w14:paraId="2F88C0D2" w14:textId="77777777" w:rsidR="00E9468F" w:rsidRPr="00031BF7" w:rsidRDefault="00E9468F" w:rsidP="000B502E">
            <w:pPr>
              <w:jc w:val="center"/>
              <w:rPr>
                <w:b/>
                <w:bCs/>
                <w:sz w:val="24"/>
                <w:szCs w:val="24"/>
              </w:rPr>
            </w:pPr>
            <w:r w:rsidRPr="00031BF7">
              <w:rPr>
                <w:b/>
                <w:bCs/>
                <w:sz w:val="24"/>
                <w:szCs w:val="24"/>
              </w:rPr>
              <w:t>Skupaj</w:t>
            </w:r>
          </w:p>
        </w:tc>
      </w:tr>
      <w:tr w:rsidR="00E9468F" w:rsidRPr="00031BF7" w14:paraId="09DF13CF" w14:textId="77777777" w:rsidTr="00E9468F">
        <w:tc>
          <w:tcPr>
            <w:tcW w:w="2897" w:type="dxa"/>
          </w:tcPr>
          <w:p w14:paraId="16CF69A7" w14:textId="77777777" w:rsidR="00E9468F" w:rsidRPr="00031BF7" w:rsidRDefault="00E9468F" w:rsidP="00882C9C">
            <w:pPr>
              <w:pStyle w:val="Odstavekseznama"/>
              <w:numPr>
                <w:ilvl w:val="1"/>
                <w:numId w:val="15"/>
              </w:numPr>
            </w:pPr>
            <w:r w:rsidRPr="00031BF7">
              <w:t>polletje</w:t>
            </w:r>
          </w:p>
        </w:tc>
        <w:tc>
          <w:tcPr>
            <w:tcW w:w="2036" w:type="dxa"/>
          </w:tcPr>
          <w:p w14:paraId="4D427714" w14:textId="77777777" w:rsidR="00E9468F" w:rsidRPr="00031BF7" w:rsidRDefault="00E9468F" w:rsidP="000B502E">
            <w:pPr>
              <w:jc w:val="center"/>
              <w:rPr>
                <w:sz w:val="24"/>
                <w:szCs w:val="24"/>
              </w:rPr>
            </w:pPr>
            <w:r w:rsidRPr="00031BF7">
              <w:rPr>
                <w:sz w:val="24"/>
                <w:szCs w:val="24"/>
              </w:rPr>
              <w:t>2</w:t>
            </w:r>
          </w:p>
        </w:tc>
      </w:tr>
      <w:tr w:rsidR="00E9468F" w:rsidRPr="00031BF7" w14:paraId="37665A60" w14:textId="77777777" w:rsidTr="00E9468F">
        <w:tc>
          <w:tcPr>
            <w:tcW w:w="2897" w:type="dxa"/>
          </w:tcPr>
          <w:p w14:paraId="4E07A1FF" w14:textId="77777777" w:rsidR="00E9468F" w:rsidRPr="00031BF7" w:rsidRDefault="00E9468F" w:rsidP="00882C9C">
            <w:pPr>
              <w:pStyle w:val="Odstavekseznama"/>
              <w:numPr>
                <w:ilvl w:val="1"/>
                <w:numId w:val="15"/>
              </w:numPr>
            </w:pPr>
            <w:r w:rsidRPr="00031BF7">
              <w:t>polletje</w:t>
            </w:r>
          </w:p>
        </w:tc>
        <w:tc>
          <w:tcPr>
            <w:tcW w:w="2036" w:type="dxa"/>
          </w:tcPr>
          <w:p w14:paraId="6EE73843" w14:textId="77777777" w:rsidR="00E9468F" w:rsidRPr="00031BF7" w:rsidRDefault="00E9468F" w:rsidP="000B502E">
            <w:pPr>
              <w:jc w:val="center"/>
              <w:rPr>
                <w:sz w:val="24"/>
                <w:szCs w:val="24"/>
              </w:rPr>
            </w:pPr>
            <w:r w:rsidRPr="00031BF7">
              <w:rPr>
                <w:sz w:val="24"/>
                <w:szCs w:val="24"/>
              </w:rPr>
              <w:t>2</w:t>
            </w:r>
          </w:p>
        </w:tc>
      </w:tr>
    </w:tbl>
    <w:p w14:paraId="4E3C1BEF" w14:textId="77777777" w:rsidR="00E71232" w:rsidRDefault="00E71232" w:rsidP="0015194C">
      <w:pPr>
        <w:pStyle w:val="Brezrazmikov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83D67DE" w14:textId="77777777" w:rsidR="00D75304" w:rsidRDefault="00D75304" w:rsidP="00D75304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3BC69B" w14:textId="77777777" w:rsidR="00A47E33" w:rsidRPr="0015194C" w:rsidRDefault="00A47E33" w:rsidP="00A47E33">
      <w:pPr>
        <w:pStyle w:val="Brezrazmikov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5194C">
        <w:rPr>
          <w:rFonts w:ascii="Times New Roman" w:hAnsi="Times New Roman" w:cs="Times New Roman"/>
          <w:b/>
          <w:bCs/>
          <w:sz w:val="24"/>
          <w:szCs w:val="24"/>
        </w:rPr>
        <w:t>Merila in načini ocenjevanja pri popravnih izpitih:</w:t>
      </w:r>
    </w:p>
    <w:p w14:paraId="40179F3A" w14:textId="197271F8" w:rsidR="00A47E33" w:rsidRDefault="00A47E33" w:rsidP="00D75304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Dijak, ki ima ob koncu šolskega leta zaključeno oceno nezadostno, opravlja popravni izpit. Pri ocenjevanju veljajo enaki minimalni standardi</w:t>
      </w:r>
      <w:r w:rsidR="006E487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kot med šolskim letom. </w:t>
      </w:r>
    </w:p>
    <w:p w14:paraId="174D7E79" w14:textId="77777777" w:rsidR="00F553E9" w:rsidRDefault="00F553E9" w:rsidP="00185CBD">
      <w:pPr>
        <w:pStyle w:val="Brezrazmikov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13BCDB8" w14:textId="63E65B68" w:rsidR="00410D32" w:rsidRPr="00D75304" w:rsidRDefault="00D75304" w:rsidP="00185CBD">
      <w:pPr>
        <w:pStyle w:val="Brezrazmikov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75304">
        <w:rPr>
          <w:rFonts w:ascii="Times New Roman" w:hAnsi="Times New Roman" w:cs="Times New Roman"/>
          <w:b/>
          <w:bCs/>
          <w:sz w:val="24"/>
          <w:szCs w:val="24"/>
        </w:rPr>
        <w:t>Seznanitev dijakov:</w:t>
      </w:r>
    </w:p>
    <w:p w14:paraId="4B2022CD" w14:textId="3CF99544" w:rsidR="00D75304" w:rsidRPr="0015194C" w:rsidRDefault="00D75304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Učitelj prvo šolsko uro pouka seznani dijake z načrtom ocenjevanja znanja v</w:t>
      </w:r>
      <w:r w:rsidR="006E4876">
        <w:rPr>
          <w:rFonts w:ascii="Times New Roman" w:hAnsi="Times New Roman" w:cs="Times New Roman"/>
          <w:sz w:val="24"/>
          <w:szCs w:val="24"/>
        </w:rPr>
        <w:t xml:space="preserve"> tekočem</w:t>
      </w:r>
      <w:r>
        <w:rPr>
          <w:rFonts w:ascii="Times New Roman" w:hAnsi="Times New Roman" w:cs="Times New Roman"/>
          <w:sz w:val="24"/>
          <w:szCs w:val="24"/>
        </w:rPr>
        <w:t xml:space="preserve"> šolskem letu.</w:t>
      </w:r>
    </w:p>
    <w:p w14:paraId="26D58369" w14:textId="77777777" w:rsidR="00410D32" w:rsidRPr="0015194C" w:rsidRDefault="00410D32" w:rsidP="00180856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CD787E1" w14:textId="11D1A97A" w:rsidR="00FF01ED" w:rsidRDefault="00FF01ED" w:rsidP="00180856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85CBD">
        <w:rPr>
          <w:rFonts w:ascii="Times New Roman" w:hAnsi="Times New Roman" w:cs="Times New Roman"/>
          <w:sz w:val="24"/>
          <w:szCs w:val="24"/>
        </w:rPr>
        <w:t xml:space="preserve">Vodja aktiva: </w:t>
      </w:r>
      <w:r w:rsidR="00E9468F">
        <w:rPr>
          <w:rFonts w:ascii="Times New Roman" w:hAnsi="Times New Roman" w:cs="Times New Roman"/>
          <w:sz w:val="24"/>
          <w:szCs w:val="24"/>
        </w:rPr>
        <w:t>Darko Horvat</w:t>
      </w:r>
    </w:p>
    <w:p w14:paraId="7B666AAD" w14:textId="77777777" w:rsidR="00410D32" w:rsidRPr="0015194C" w:rsidRDefault="00410D32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362AA9C" w14:textId="77777777" w:rsidR="00410D32" w:rsidRPr="0015194C" w:rsidRDefault="00410D32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410D32" w:rsidRPr="0015194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8C7613" w14:textId="77777777" w:rsidR="00504EFF" w:rsidRDefault="00504EFF" w:rsidP="00D14C53">
      <w:pPr>
        <w:spacing w:after="0" w:line="240" w:lineRule="auto"/>
      </w:pPr>
      <w:r>
        <w:separator/>
      </w:r>
    </w:p>
  </w:endnote>
  <w:endnote w:type="continuationSeparator" w:id="0">
    <w:p w14:paraId="0D6B4BD8" w14:textId="77777777" w:rsidR="00504EFF" w:rsidRDefault="00504EFF" w:rsidP="00D14C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69142509"/>
      <w:docPartObj>
        <w:docPartGallery w:val="Page Numbers (Bottom of Page)"/>
        <w:docPartUnique/>
      </w:docPartObj>
    </w:sdtPr>
    <w:sdtEndPr/>
    <w:sdtContent>
      <w:p w14:paraId="4BCC804B" w14:textId="75F492C5" w:rsidR="00D14C53" w:rsidRDefault="00D14C53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4E733E9" w14:textId="77777777" w:rsidR="00D14C53" w:rsidRDefault="00D14C5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F1A44B" w14:textId="77777777" w:rsidR="00504EFF" w:rsidRDefault="00504EFF" w:rsidP="00D14C53">
      <w:pPr>
        <w:spacing w:after="0" w:line="240" w:lineRule="auto"/>
      </w:pPr>
      <w:r>
        <w:separator/>
      </w:r>
    </w:p>
  </w:footnote>
  <w:footnote w:type="continuationSeparator" w:id="0">
    <w:p w14:paraId="0A335ABA" w14:textId="77777777" w:rsidR="00504EFF" w:rsidRDefault="00504EFF" w:rsidP="00D14C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" o:bullet="t">
        <v:imagedata r:id="rId1" o:title="clip_image001"/>
      </v:shape>
    </w:pict>
  </w:numPicBullet>
  <w:numPicBullet w:numPicBulletId="1">
    <w:pict>
      <v:shape id="_x0000_i1027" type="#_x0000_t75" style="width:9pt;height:9pt" o:bullet="t">
        <v:imagedata r:id="rId2" o:title="clip_image001"/>
      </v:shape>
    </w:pict>
  </w:numPicBullet>
  <w:abstractNum w:abstractNumId="0" w15:restartNumberingAfterBreak="0">
    <w:nsid w:val="05F40DB3"/>
    <w:multiLevelType w:val="hybridMultilevel"/>
    <w:tmpl w:val="7298923E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D5308A"/>
    <w:multiLevelType w:val="hybridMultilevel"/>
    <w:tmpl w:val="CF626C56"/>
    <w:lvl w:ilvl="0" w:tplc="3C06FEC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A1EB3"/>
    <w:multiLevelType w:val="hybridMultilevel"/>
    <w:tmpl w:val="9CFC000E"/>
    <w:lvl w:ilvl="0" w:tplc="0424000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660438"/>
    <w:multiLevelType w:val="hybridMultilevel"/>
    <w:tmpl w:val="D9BC9EB2"/>
    <w:lvl w:ilvl="0" w:tplc="FFFFFFFF">
      <w:start w:val="1"/>
      <w:numFmt w:val="bullet"/>
      <w:lvlText w:val=""/>
      <w:lvlPicBulletId w:val="1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54889"/>
    <w:multiLevelType w:val="hybridMultilevel"/>
    <w:tmpl w:val="D1D8D098"/>
    <w:lvl w:ilvl="0" w:tplc="2042085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7E7EA9"/>
    <w:multiLevelType w:val="hybridMultilevel"/>
    <w:tmpl w:val="DC567C7A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15EA74E7"/>
    <w:multiLevelType w:val="hybridMultilevel"/>
    <w:tmpl w:val="11C4E77E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69A5714"/>
    <w:multiLevelType w:val="hybridMultilevel"/>
    <w:tmpl w:val="A9AA6534"/>
    <w:lvl w:ilvl="0" w:tplc="3C06FEC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B9A0D56"/>
    <w:multiLevelType w:val="hybridMultilevel"/>
    <w:tmpl w:val="8E1C4E72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 w15:restartNumberingAfterBreak="0">
    <w:nsid w:val="1D951C4E"/>
    <w:multiLevelType w:val="hybridMultilevel"/>
    <w:tmpl w:val="53DEE838"/>
    <w:lvl w:ilvl="0" w:tplc="0424000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2A07BA7"/>
    <w:multiLevelType w:val="multilevel"/>
    <w:tmpl w:val="3984DA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1F537CC"/>
    <w:multiLevelType w:val="hybridMultilevel"/>
    <w:tmpl w:val="78722716"/>
    <w:lvl w:ilvl="0" w:tplc="FFFFFFFF">
      <w:start w:val="1"/>
      <w:numFmt w:val="bullet"/>
      <w:lvlText w:val=""/>
      <w:lvlPicBulletId w:val="0"/>
      <w:lvlJc w:val="left"/>
      <w:pPr>
        <w:tabs>
          <w:tab w:val="num" w:pos="530"/>
        </w:tabs>
        <w:ind w:left="530" w:hanging="17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9C3504"/>
    <w:multiLevelType w:val="hybridMultilevel"/>
    <w:tmpl w:val="6F487712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45A515D"/>
    <w:multiLevelType w:val="hybridMultilevel"/>
    <w:tmpl w:val="25E8A562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 w15:restartNumberingAfterBreak="0">
    <w:nsid w:val="648174BC"/>
    <w:multiLevelType w:val="hybridMultilevel"/>
    <w:tmpl w:val="86F86D76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552532"/>
    <w:multiLevelType w:val="hybridMultilevel"/>
    <w:tmpl w:val="55F88932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6" w15:restartNumberingAfterBreak="0">
    <w:nsid w:val="71B86667"/>
    <w:multiLevelType w:val="hybridMultilevel"/>
    <w:tmpl w:val="4CCA6194"/>
    <w:lvl w:ilvl="0" w:tplc="FFFFFFFF">
      <w:start w:val="1"/>
      <w:numFmt w:val="bullet"/>
      <w:lvlText w:val=""/>
      <w:lvlPicBulletId w:val="1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color w:val="auto"/>
      </w:rPr>
    </w:lvl>
    <w:lvl w:ilvl="1" w:tplc="FA9E15B8">
      <w:start w:val="1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35644025">
    <w:abstractNumId w:val="2"/>
  </w:num>
  <w:num w:numId="2" w16cid:durableId="1553073602">
    <w:abstractNumId w:val="12"/>
  </w:num>
  <w:num w:numId="3" w16cid:durableId="264459865">
    <w:abstractNumId w:val="9"/>
  </w:num>
  <w:num w:numId="4" w16cid:durableId="1607076523">
    <w:abstractNumId w:val="14"/>
  </w:num>
  <w:num w:numId="5" w16cid:durableId="171889013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5722564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5758193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7850554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14525351">
    <w:abstractNumId w:val="0"/>
  </w:num>
  <w:num w:numId="10" w16cid:durableId="1631935638">
    <w:abstractNumId w:val="6"/>
  </w:num>
  <w:num w:numId="11" w16cid:durableId="76041995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27429292">
    <w:abstractNumId w:val="7"/>
  </w:num>
  <w:num w:numId="13" w16cid:durableId="571551506">
    <w:abstractNumId w:val="4"/>
  </w:num>
  <w:num w:numId="14" w16cid:durableId="2071033616">
    <w:abstractNumId w:val="1"/>
  </w:num>
  <w:num w:numId="15" w16cid:durableId="173519771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99008458">
    <w:abstractNumId w:val="11"/>
  </w:num>
  <w:num w:numId="17" w16cid:durableId="220408648">
    <w:abstractNumId w:val="3"/>
  </w:num>
  <w:num w:numId="18" w16cid:durableId="42850144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CBD"/>
    <w:rsid w:val="00005D80"/>
    <w:rsid w:val="000067B9"/>
    <w:rsid w:val="00051C7A"/>
    <w:rsid w:val="00084F51"/>
    <w:rsid w:val="00085CF4"/>
    <w:rsid w:val="000B2087"/>
    <w:rsid w:val="000F7372"/>
    <w:rsid w:val="0012767E"/>
    <w:rsid w:val="00142F90"/>
    <w:rsid w:val="00151262"/>
    <w:rsid w:val="0015194C"/>
    <w:rsid w:val="00167F10"/>
    <w:rsid w:val="00180856"/>
    <w:rsid w:val="00185CBD"/>
    <w:rsid w:val="001935F1"/>
    <w:rsid w:val="001B5DBF"/>
    <w:rsid w:val="001C6BD9"/>
    <w:rsid w:val="00257177"/>
    <w:rsid w:val="0027773F"/>
    <w:rsid w:val="002A235D"/>
    <w:rsid w:val="002C3E9B"/>
    <w:rsid w:val="002E217F"/>
    <w:rsid w:val="0031679B"/>
    <w:rsid w:val="00323F19"/>
    <w:rsid w:val="0034483D"/>
    <w:rsid w:val="003C5502"/>
    <w:rsid w:val="003E7681"/>
    <w:rsid w:val="00410D32"/>
    <w:rsid w:val="00446ADA"/>
    <w:rsid w:val="00450B6B"/>
    <w:rsid w:val="00480596"/>
    <w:rsid w:val="0049218A"/>
    <w:rsid w:val="004A1A37"/>
    <w:rsid w:val="004C7706"/>
    <w:rsid w:val="004F6734"/>
    <w:rsid w:val="00504EFF"/>
    <w:rsid w:val="005253DA"/>
    <w:rsid w:val="00530D0E"/>
    <w:rsid w:val="00614A60"/>
    <w:rsid w:val="006223FC"/>
    <w:rsid w:val="006524C8"/>
    <w:rsid w:val="006922CE"/>
    <w:rsid w:val="006951E4"/>
    <w:rsid w:val="006E4876"/>
    <w:rsid w:val="00732551"/>
    <w:rsid w:val="00746F57"/>
    <w:rsid w:val="007C14C7"/>
    <w:rsid w:val="007F7164"/>
    <w:rsid w:val="008774C4"/>
    <w:rsid w:val="00882C9C"/>
    <w:rsid w:val="009858F4"/>
    <w:rsid w:val="009D3800"/>
    <w:rsid w:val="009E10CC"/>
    <w:rsid w:val="00A224F0"/>
    <w:rsid w:val="00A47E33"/>
    <w:rsid w:val="00A562F0"/>
    <w:rsid w:val="00A627DF"/>
    <w:rsid w:val="00AB63E7"/>
    <w:rsid w:val="00AC092C"/>
    <w:rsid w:val="00AC44BC"/>
    <w:rsid w:val="00AF0171"/>
    <w:rsid w:val="00B55D6E"/>
    <w:rsid w:val="00BE4DAD"/>
    <w:rsid w:val="00C219E1"/>
    <w:rsid w:val="00C4406A"/>
    <w:rsid w:val="00C50E95"/>
    <w:rsid w:val="00C51B7C"/>
    <w:rsid w:val="00C7230C"/>
    <w:rsid w:val="00C83D41"/>
    <w:rsid w:val="00D14C53"/>
    <w:rsid w:val="00D37DEA"/>
    <w:rsid w:val="00D75304"/>
    <w:rsid w:val="00D77513"/>
    <w:rsid w:val="00D95117"/>
    <w:rsid w:val="00DD6395"/>
    <w:rsid w:val="00DF1C09"/>
    <w:rsid w:val="00E13E7A"/>
    <w:rsid w:val="00E16324"/>
    <w:rsid w:val="00E71232"/>
    <w:rsid w:val="00E739BB"/>
    <w:rsid w:val="00E9468F"/>
    <w:rsid w:val="00EB75CF"/>
    <w:rsid w:val="00EC34AD"/>
    <w:rsid w:val="00F553E9"/>
    <w:rsid w:val="00F958D0"/>
    <w:rsid w:val="00FF01ED"/>
    <w:rsid w:val="00FF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F319F54"/>
  <w15:chartTrackingRefBased/>
  <w15:docId w15:val="{749382AE-CD97-41F2-9E50-FAFE89D2E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185CBD"/>
    <w:pPr>
      <w:spacing w:after="0" w:line="240" w:lineRule="auto"/>
    </w:pPr>
  </w:style>
  <w:style w:type="table" w:styleId="Tabelamrea">
    <w:name w:val="Table Grid"/>
    <w:basedOn w:val="Navadnatabela"/>
    <w:rsid w:val="00185C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rsid w:val="00185CB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sl-SI"/>
      <w14:ligatures w14:val="none"/>
    </w:rPr>
  </w:style>
  <w:style w:type="paragraph" w:styleId="Glava">
    <w:name w:val="header"/>
    <w:basedOn w:val="Navaden"/>
    <w:link w:val="GlavaZnak"/>
    <w:unhideWhenUsed/>
    <w:rsid w:val="009858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rsid w:val="009858F4"/>
  </w:style>
  <w:style w:type="paragraph" w:styleId="Odstavekseznama">
    <w:name w:val="List Paragraph"/>
    <w:basedOn w:val="Navaden"/>
    <w:uiPriority w:val="34"/>
    <w:qFormat/>
    <w:rsid w:val="00882C9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sl-SI"/>
      <w14:ligatures w14:val="none"/>
    </w:rPr>
  </w:style>
  <w:style w:type="paragraph" w:styleId="Noga">
    <w:name w:val="footer"/>
    <w:basedOn w:val="Navaden"/>
    <w:link w:val="NogaZnak"/>
    <w:uiPriority w:val="99"/>
    <w:unhideWhenUsed/>
    <w:rsid w:val="00D14C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14C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85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7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4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8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595</Words>
  <Characters>3393</Characters>
  <Application>Microsoft Office Word</Application>
  <DocSecurity>0</DocSecurity>
  <Lines>28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ACP - Dušan Gomboc</cp:lastModifiedBy>
  <cp:revision>6</cp:revision>
  <dcterms:created xsi:type="dcterms:W3CDTF">2024-11-04T18:45:00Z</dcterms:created>
  <dcterms:modified xsi:type="dcterms:W3CDTF">2024-11-05T04:24:00Z</dcterms:modified>
</cp:coreProperties>
</file>