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75667D" w14:textId="77777777" w:rsidR="00F85826" w:rsidRPr="00F85826" w:rsidRDefault="00F85826" w:rsidP="00F85826">
      <w:pPr>
        <w:spacing w:after="0" w:line="240" w:lineRule="auto"/>
        <w:jc w:val="center"/>
        <w:rPr>
          <w:rFonts w:ascii="Arial" w:eastAsia="Times New Roman" w:hAnsi="Arial" w:cs="Arial"/>
          <w:b/>
          <w:kern w:val="0"/>
          <w:sz w:val="24"/>
          <w:szCs w:val="24"/>
          <w:lang w:eastAsia="sl-SI"/>
          <w14:ligatures w14:val="none"/>
        </w:rPr>
      </w:pPr>
      <w:r w:rsidRPr="00F85826">
        <w:rPr>
          <w:rFonts w:ascii="Arial" w:eastAsia="Times New Roman" w:hAnsi="Arial" w:cs="Arial"/>
          <w:b/>
          <w:kern w:val="0"/>
          <w:sz w:val="24"/>
          <w:szCs w:val="24"/>
          <w:lang w:eastAsia="sl-SI"/>
          <w14:ligatures w14:val="none"/>
        </w:rPr>
        <w:t>SREDNJA POKLICNA IN TEHNIŠKA ŠOLA MURSKA SOBOTA</w:t>
      </w:r>
    </w:p>
    <w:p w14:paraId="6FE9A784" w14:textId="77777777" w:rsidR="00F85826" w:rsidRPr="00F85826" w:rsidRDefault="00F85826" w:rsidP="00F85826">
      <w:pPr>
        <w:spacing w:after="0" w:line="240" w:lineRule="auto"/>
        <w:jc w:val="center"/>
        <w:rPr>
          <w:rFonts w:ascii="Arial" w:eastAsia="Times New Roman" w:hAnsi="Arial" w:cs="Arial"/>
          <w:b/>
          <w:kern w:val="0"/>
          <w:sz w:val="24"/>
          <w:szCs w:val="24"/>
          <w:lang w:eastAsia="sl-SI"/>
          <w14:ligatures w14:val="none"/>
        </w:rPr>
      </w:pPr>
      <w:r w:rsidRPr="00F85826">
        <w:rPr>
          <w:rFonts w:ascii="Arial" w:eastAsia="Times New Roman" w:hAnsi="Arial" w:cs="Arial"/>
          <w:b/>
          <w:kern w:val="0"/>
          <w:sz w:val="24"/>
          <w:szCs w:val="24"/>
          <w:lang w:eastAsia="sl-SI"/>
          <w14:ligatures w14:val="none"/>
        </w:rPr>
        <w:t>Šolsko naselje 12, 9000 Murska Sobota</w:t>
      </w:r>
    </w:p>
    <w:p w14:paraId="71CC788C" w14:textId="77777777" w:rsidR="00F85826" w:rsidRPr="00F85826" w:rsidRDefault="00F85826" w:rsidP="00F85826">
      <w:pPr>
        <w:spacing w:after="0" w:line="240" w:lineRule="auto"/>
        <w:rPr>
          <w:rFonts w:ascii="Arial" w:eastAsia="Times New Roman" w:hAnsi="Arial" w:cs="Arial"/>
          <w:kern w:val="0"/>
          <w:sz w:val="24"/>
          <w:szCs w:val="24"/>
          <w:lang w:eastAsia="sl-SI"/>
          <w14:ligatures w14:val="none"/>
        </w:rPr>
      </w:pPr>
    </w:p>
    <w:p w14:paraId="4C398DF7" w14:textId="77777777" w:rsidR="00F85826" w:rsidRPr="00F85826" w:rsidRDefault="00F85826" w:rsidP="00F85826">
      <w:pPr>
        <w:spacing w:after="0" w:line="240" w:lineRule="auto"/>
        <w:rPr>
          <w:rFonts w:ascii="Arial" w:eastAsia="Times New Roman" w:hAnsi="Arial" w:cs="Arial"/>
          <w:kern w:val="0"/>
          <w:sz w:val="24"/>
          <w:szCs w:val="24"/>
          <w:lang w:eastAsia="sl-SI"/>
          <w14:ligatures w14:val="none"/>
        </w:rPr>
      </w:pPr>
    </w:p>
    <w:p w14:paraId="5708275A" w14:textId="77777777" w:rsidR="00F85826" w:rsidRPr="00F85826" w:rsidRDefault="00F85826" w:rsidP="00F85826">
      <w:pPr>
        <w:spacing w:after="0" w:line="240" w:lineRule="auto"/>
        <w:rPr>
          <w:rFonts w:ascii="Arial" w:eastAsia="Times New Roman" w:hAnsi="Arial" w:cs="Arial"/>
          <w:kern w:val="0"/>
          <w:sz w:val="24"/>
          <w:szCs w:val="24"/>
          <w:lang w:eastAsia="sl-SI"/>
          <w14:ligatures w14:val="none"/>
        </w:rPr>
      </w:pPr>
    </w:p>
    <w:p w14:paraId="6EDA93BD" w14:textId="77777777" w:rsidR="00F85826" w:rsidRPr="00F85826" w:rsidRDefault="00F85826" w:rsidP="00F85826">
      <w:pPr>
        <w:spacing w:after="0" w:line="240" w:lineRule="auto"/>
        <w:rPr>
          <w:rFonts w:ascii="Arial" w:eastAsia="Times New Roman" w:hAnsi="Arial" w:cs="Arial"/>
          <w:kern w:val="0"/>
          <w:sz w:val="24"/>
          <w:szCs w:val="24"/>
          <w:lang w:eastAsia="sl-SI"/>
          <w14:ligatures w14:val="none"/>
        </w:rPr>
      </w:pPr>
    </w:p>
    <w:p w14:paraId="5262B704" w14:textId="77777777" w:rsidR="00F85826" w:rsidRPr="00F85826" w:rsidRDefault="00F85826" w:rsidP="00F85826">
      <w:pPr>
        <w:spacing w:after="0" w:line="240" w:lineRule="auto"/>
        <w:rPr>
          <w:rFonts w:ascii="Arial" w:eastAsia="Times New Roman" w:hAnsi="Arial" w:cs="Arial"/>
          <w:kern w:val="0"/>
          <w:sz w:val="24"/>
          <w:szCs w:val="24"/>
          <w:lang w:eastAsia="sl-SI"/>
          <w14:ligatures w14:val="none"/>
        </w:rPr>
      </w:pPr>
    </w:p>
    <w:p w14:paraId="3013E9F3" w14:textId="77777777" w:rsidR="00F85826" w:rsidRPr="00F85826" w:rsidRDefault="00F85826" w:rsidP="00F85826">
      <w:pPr>
        <w:spacing w:after="0" w:line="240" w:lineRule="auto"/>
        <w:rPr>
          <w:rFonts w:ascii="Arial" w:eastAsia="Times New Roman" w:hAnsi="Arial" w:cs="Arial"/>
          <w:kern w:val="0"/>
          <w:sz w:val="24"/>
          <w:szCs w:val="24"/>
          <w:lang w:eastAsia="sl-SI"/>
          <w14:ligatures w14:val="none"/>
        </w:rPr>
      </w:pPr>
    </w:p>
    <w:p w14:paraId="0702CC6C" w14:textId="77777777" w:rsidR="00F85826" w:rsidRPr="00F85826" w:rsidRDefault="00F85826" w:rsidP="00F85826">
      <w:pPr>
        <w:spacing w:after="0" w:line="240" w:lineRule="auto"/>
        <w:rPr>
          <w:rFonts w:ascii="Arial" w:eastAsia="Times New Roman" w:hAnsi="Arial" w:cs="Arial"/>
          <w:kern w:val="0"/>
          <w:sz w:val="24"/>
          <w:szCs w:val="24"/>
          <w:lang w:eastAsia="sl-SI"/>
          <w14:ligatures w14:val="none"/>
        </w:rPr>
      </w:pPr>
    </w:p>
    <w:p w14:paraId="1169071B" w14:textId="77777777" w:rsidR="00F85826" w:rsidRPr="00F85826" w:rsidRDefault="00F85826" w:rsidP="00F85826">
      <w:pPr>
        <w:spacing w:after="0" w:line="240" w:lineRule="auto"/>
        <w:rPr>
          <w:rFonts w:ascii="Arial" w:eastAsia="Times New Roman" w:hAnsi="Arial" w:cs="Arial"/>
          <w:kern w:val="0"/>
          <w:sz w:val="24"/>
          <w:szCs w:val="24"/>
          <w:lang w:eastAsia="sl-SI"/>
          <w14:ligatures w14:val="none"/>
        </w:rPr>
      </w:pPr>
    </w:p>
    <w:p w14:paraId="05424F4F" w14:textId="77777777" w:rsidR="00F85826" w:rsidRPr="00F85826" w:rsidRDefault="00F85826" w:rsidP="00F85826">
      <w:pPr>
        <w:spacing w:after="0" w:line="240" w:lineRule="auto"/>
        <w:rPr>
          <w:rFonts w:ascii="Arial" w:eastAsia="Times New Roman" w:hAnsi="Arial" w:cs="Arial"/>
          <w:kern w:val="0"/>
          <w:sz w:val="24"/>
          <w:szCs w:val="24"/>
          <w:lang w:eastAsia="sl-SI"/>
          <w14:ligatures w14:val="none"/>
        </w:rPr>
      </w:pPr>
    </w:p>
    <w:p w14:paraId="5BE93B86" w14:textId="77777777" w:rsidR="00F85826" w:rsidRPr="00F85826" w:rsidRDefault="00F85826" w:rsidP="00F85826">
      <w:pPr>
        <w:spacing w:after="0" w:line="240" w:lineRule="auto"/>
        <w:rPr>
          <w:rFonts w:ascii="Arial" w:eastAsia="Times New Roman" w:hAnsi="Arial" w:cs="Arial"/>
          <w:kern w:val="0"/>
          <w:sz w:val="24"/>
          <w:szCs w:val="24"/>
          <w:lang w:eastAsia="sl-SI"/>
          <w14:ligatures w14:val="none"/>
        </w:rPr>
      </w:pPr>
    </w:p>
    <w:p w14:paraId="1D9D7BDE" w14:textId="77777777" w:rsidR="00F85826" w:rsidRPr="00F85826" w:rsidRDefault="00F85826" w:rsidP="00F85826">
      <w:pPr>
        <w:spacing w:after="0" w:line="240" w:lineRule="auto"/>
        <w:rPr>
          <w:rFonts w:ascii="Arial" w:eastAsia="Times New Roman" w:hAnsi="Arial" w:cs="Arial"/>
          <w:kern w:val="0"/>
          <w:sz w:val="24"/>
          <w:szCs w:val="24"/>
          <w:lang w:eastAsia="sl-SI"/>
          <w14:ligatures w14:val="none"/>
        </w:rPr>
      </w:pPr>
    </w:p>
    <w:p w14:paraId="3DA5B49D" w14:textId="77777777" w:rsidR="00F85826" w:rsidRPr="00F85826" w:rsidRDefault="00F85826" w:rsidP="00F85826">
      <w:pPr>
        <w:spacing w:after="0" w:line="240" w:lineRule="auto"/>
        <w:rPr>
          <w:rFonts w:ascii="Arial" w:eastAsia="Times New Roman" w:hAnsi="Arial" w:cs="Arial"/>
          <w:kern w:val="0"/>
          <w:sz w:val="24"/>
          <w:szCs w:val="24"/>
          <w:lang w:eastAsia="sl-SI"/>
          <w14:ligatures w14:val="none"/>
        </w:rPr>
      </w:pPr>
    </w:p>
    <w:p w14:paraId="190EB105" w14:textId="77777777" w:rsidR="00F85826" w:rsidRPr="00F85826" w:rsidRDefault="00F85826" w:rsidP="00F85826">
      <w:pPr>
        <w:spacing w:after="0" w:line="240" w:lineRule="auto"/>
        <w:rPr>
          <w:rFonts w:ascii="Arial" w:eastAsia="Times New Roman" w:hAnsi="Arial" w:cs="Arial"/>
          <w:kern w:val="0"/>
          <w:sz w:val="24"/>
          <w:szCs w:val="24"/>
          <w:lang w:eastAsia="sl-SI"/>
          <w14:ligatures w14:val="none"/>
        </w:rPr>
      </w:pPr>
    </w:p>
    <w:p w14:paraId="63A9D951" w14:textId="77777777" w:rsidR="00F85826" w:rsidRPr="00F85826" w:rsidRDefault="00F85826" w:rsidP="00F85826">
      <w:pPr>
        <w:spacing w:after="0" w:line="240" w:lineRule="auto"/>
        <w:jc w:val="center"/>
        <w:rPr>
          <w:rFonts w:ascii="Arial" w:eastAsia="Times New Roman" w:hAnsi="Arial" w:cs="Arial"/>
          <w:b/>
          <w:kern w:val="0"/>
          <w:sz w:val="44"/>
          <w:szCs w:val="44"/>
          <w:lang w:eastAsia="sl-SI"/>
          <w14:ligatures w14:val="none"/>
        </w:rPr>
      </w:pPr>
      <w:r w:rsidRPr="00F85826">
        <w:rPr>
          <w:rFonts w:ascii="Arial" w:eastAsia="Times New Roman" w:hAnsi="Arial" w:cs="Arial"/>
          <w:b/>
          <w:kern w:val="0"/>
          <w:sz w:val="44"/>
          <w:szCs w:val="44"/>
          <w:lang w:eastAsia="sl-SI"/>
          <w14:ligatures w14:val="none"/>
        </w:rPr>
        <w:t>NAČRT OCENJEVANJA ZNANJA</w:t>
      </w:r>
    </w:p>
    <w:p w14:paraId="0602E3BA" w14:textId="77777777" w:rsidR="00F85826" w:rsidRPr="00F85826" w:rsidRDefault="00F85826" w:rsidP="00F85826">
      <w:pPr>
        <w:spacing w:after="0" w:line="240" w:lineRule="auto"/>
        <w:rPr>
          <w:rFonts w:ascii="Arial" w:eastAsia="Times New Roman" w:hAnsi="Arial" w:cs="Arial"/>
          <w:kern w:val="0"/>
          <w:sz w:val="24"/>
          <w:szCs w:val="24"/>
          <w:lang w:eastAsia="sl-SI"/>
          <w14:ligatures w14:val="none"/>
        </w:rPr>
      </w:pPr>
    </w:p>
    <w:p w14:paraId="37E70E3E" w14:textId="77777777" w:rsidR="00F85826" w:rsidRPr="00F85826" w:rsidRDefault="00F85826" w:rsidP="00F85826">
      <w:pPr>
        <w:spacing w:after="0" w:line="240" w:lineRule="auto"/>
        <w:rPr>
          <w:rFonts w:ascii="Arial" w:eastAsia="Times New Roman" w:hAnsi="Arial" w:cs="Arial"/>
          <w:kern w:val="0"/>
          <w:sz w:val="24"/>
          <w:szCs w:val="24"/>
          <w:lang w:eastAsia="sl-SI"/>
          <w14:ligatures w14:val="none"/>
        </w:rPr>
      </w:pPr>
    </w:p>
    <w:p w14:paraId="361A38CA" w14:textId="77777777" w:rsidR="00F85826" w:rsidRPr="00F85826" w:rsidRDefault="00F85826" w:rsidP="00F85826">
      <w:pPr>
        <w:spacing w:after="0" w:line="240" w:lineRule="auto"/>
        <w:rPr>
          <w:rFonts w:ascii="Arial" w:eastAsia="Times New Roman" w:hAnsi="Arial" w:cs="Arial"/>
          <w:kern w:val="0"/>
          <w:sz w:val="24"/>
          <w:szCs w:val="24"/>
          <w:lang w:eastAsia="sl-SI"/>
          <w14:ligatures w14:val="none"/>
        </w:rPr>
      </w:pPr>
    </w:p>
    <w:p w14:paraId="2701762D" w14:textId="77777777" w:rsidR="00F85826" w:rsidRPr="00F85826" w:rsidRDefault="00F85826" w:rsidP="00F85826">
      <w:pPr>
        <w:spacing w:after="0" w:line="240" w:lineRule="auto"/>
        <w:rPr>
          <w:rFonts w:ascii="Arial" w:eastAsia="Times New Roman" w:hAnsi="Arial" w:cs="Arial"/>
          <w:kern w:val="0"/>
          <w:sz w:val="24"/>
          <w:szCs w:val="24"/>
          <w:lang w:eastAsia="sl-SI"/>
          <w14:ligatures w14:val="none"/>
        </w:rPr>
      </w:pPr>
    </w:p>
    <w:p w14:paraId="7E1F5930" w14:textId="77777777" w:rsidR="00F85826" w:rsidRPr="00F85826" w:rsidRDefault="00F85826" w:rsidP="00F85826">
      <w:pPr>
        <w:spacing w:after="0" w:line="240" w:lineRule="auto"/>
        <w:rPr>
          <w:rFonts w:ascii="Arial" w:eastAsia="Times New Roman" w:hAnsi="Arial" w:cs="Arial"/>
          <w:kern w:val="0"/>
          <w:sz w:val="24"/>
          <w:szCs w:val="24"/>
          <w:lang w:eastAsia="sl-SI"/>
          <w14:ligatures w14:val="none"/>
        </w:rPr>
      </w:pPr>
    </w:p>
    <w:p w14:paraId="13AD7329" w14:textId="33BB391F" w:rsidR="00F85826" w:rsidRPr="00F85826" w:rsidRDefault="00F85826" w:rsidP="00F85826">
      <w:pPr>
        <w:spacing w:after="0" w:line="240" w:lineRule="auto"/>
        <w:jc w:val="center"/>
        <w:rPr>
          <w:rFonts w:ascii="Arial" w:eastAsia="Times New Roman" w:hAnsi="Arial" w:cs="Arial"/>
          <w:b/>
          <w:bCs/>
          <w:kern w:val="0"/>
          <w:sz w:val="36"/>
          <w:szCs w:val="36"/>
          <w:lang w:eastAsia="sl-SI"/>
          <w14:ligatures w14:val="none"/>
        </w:rPr>
      </w:pPr>
      <w:r>
        <w:rPr>
          <w:rFonts w:ascii="Arial" w:eastAsia="Times New Roman" w:hAnsi="Arial" w:cs="Arial"/>
          <w:b/>
          <w:bCs/>
          <w:kern w:val="0"/>
          <w:sz w:val="36"/>
          <w:szCs w:val="36"/>
          <w:lang w:eastAsia="sl-SI"/>
          <w14:ligatures w14:val="none"/>
        </w:rPr>
        <w:t>INFORMATIKA</w:t>
      </w:r>
    </w:p>
    <w:p w14:paraId="0027B4F4" w14:textId="77777777" w:rsidR="00F85826" w:rsidRPr="00F85826" w:rsidRDefault="00F85826" w:rsidP="00F85826">
      <w:pPr>
        <w:spacing w:after="0" w:line="240" w:lineRule="auto"/>
        <w:jc w:val="center"/>
        <w:rPr>
          <w:rFonts w:ascii="Arial" w:eastAsia="Times New Roman" w:hAnsi="Arial" w:cs="Arial"/>
          <w:kern w:val="0"/>
          <w:sz w:val="24"/>
          <w:szCs w:val="24"/>
          <w:lang w:eastAsia="sl-SI"/>
          <w14:ligatures w14:val="none"/>
        </w:rPr>
      </w:pPr>
      <w:r w:rsidRPr="00F85826">
        <w:rPr>
          <w:rFonts w:ascii="Arial" w:eastAsia="Times New Roman" w:hAnsi="Arial" w:cs="Arial"/>
          <w:kern w:val="0"/>
          <w:sz w:val="24"/>
          <w:szCs w:val="24"/>
          <w:lang w:eastAsia="sl-SI"/>
          <w14:ligatures w14:val="none"/>
        </w:rPr>
        <w:t>(splošnoizobraževalni predmet)</w:t>
      </w:r>
    </w:p>
    <w:p w14:paraId="0E55ABF1" w14:textId="77777777" w:rsidR="00F85826" w:rsidRPr="00F85826" w:rsidRDefault="00F85826" w:rsidP="00F85826">
      <w:pPr>
        <w:spacing w:after="0" w:line="240" w:lineRule="auto"/>
        <w:rPr>
          <w:rFonts w:ascii="Arial" w:eastAsia="Times New Roman" w:hAnsi="Arial" w:cs="Arial"/>
          <w:kern w:val="0"/>
          <w:sz w:val="24"/>
          <w:szCs w:val="24"/>
          <w:lang w:eastAsia="sl-SI"/>
          <w14:ligatures w14:val="none"/>
        </w:rPr>
      </w:pPr>
    </w:p>
    <w:p w14:paraId="07B1F1FB" w14:textId="77777777" w:rsidR="00F85826" w:rsidRPr="00F85826" w:rsidRDefault="00F85826" w:rsidP="00F85826">
      <w:pPr>
        <w:spacing w:after="0" w:line="240" w:lineRule="auto"/>
        <w:jc w:val="center"/>
        <w:rPr>
          <w:rFonts w:ascii="Arial" w:eastAsia="Times New Roman" w:hAnsi="Arial" w:cs="Arial"/>
          <w:b/>
          <w:bCs/>
          <w:kern w:val="0"/>
          <w:sz w:val="32"/>
          <w:szCs w:val="32"/>
          <w:lang w:eastAsia="sl-SI"/>
          <w14:ligatures w14:val="none"/>
        </w:rPr>
      </w:pPr>
      <w:r w:rsidRPr="00F85826">
        <w:rPr>
          <w:rFonts w:ascii="Arial" w:eastAsia="Times New Roman" w:hAnsi="Arial" w:cs="Arial"/>
          <w:b/>
          <w:bCs/>
          <w:kern w:val="0"/>
          <w:sz w:val="32"/>
          <w:szCs w:val="32"/>
          <w:lang w:eastAsia="sl-SI"/>
          <w14:ligatures w14:val="none"/>
        </w:rPr>
        <w:t>Avtoservisni tehnik PTI 1. letnik</w:t>
      </w:r>
    </w:p>
    <w:p w14:paraId="509CD938" w14:textId="77777777" w:rsidR="00F85826" w:rsidRPr="00F85826" w:rsidRDefault="00F85826" w:rsidP="00F85826">
      <w:pPr>
        <w:spacing w:after="0" w:line="240" w:lineRule="auto"/>
        <w:rPr>
          <w:rFonts w:ascii="Arial" w:eastAsia="Times New Roman" w:hAnsi="Arial" w:cs="Arial"/>
          <w:kern w:val="0"/>
          <w:sz w:val="24"/>
          <w:szCs w:val="24"/>
          <w:lang w:eastAsia="sl-SI"/>
          <w14:ligatures w14:val="none"/>
        </w:rPr>
      </w:pPr>
    </w:p>
    <w:p w14:paraId="2C461DBB" w14:textId="77777777" w:rsidR="00F85826" w:rsidRPr="00F85826" w:rsidRDefault="00F85826" w:rsidP="00F85826">
      <w:pPr>
        <w:spacing w:after="0" w:line="240" w:lineRule="auto"/>
        <w:rPr>
          <w:rFonts w:ascii="Arial" w:eastAsia="Times New Roman" w:hAnsi="Arial" w:cs="Arial"/>
          <w:kern w:val="0"/>
          <w:sz w:val="24"/>
          <w:szCs w:val="24"/>
          <w:lang w:eastAsia="sl-SI"/>
          <w14:ligatures w14:val="none"/>
        </w:rPr>
      </w:pPr>
    </w:p>
    <w:p w14:paraId="18EF5991" w14:textId="77777777" w:rsidR="00F85826" w:rsidRPr="00F85826" w:rsidRDefault="00F85826" w:rsidP="00F85826">
      <w:pPr>
        <w:spacing w:after="0" w:line="240" w:lineRule="auto"/>
        <w:rPr>
          <w:rFonts w:ascii="Arial" w:eastAsia="Times New Roman" w:hAnsi="Arial" w:cs="Arial"/>
          <w:kern w:val="0"/>
          <w:sz w:val="24"/>
          <w:szCs w:val="24"/>
          <w:lang w:eastAsia="sl-SI"/>
          <w14:ligatures w14:val="none"/>
        </w:rPr>
      </w:pPr>
    </w:p>
    <w:p w14:paraId="314BBFDB" w14:textId="77777777" w:rsidR="00F85826" w:rsidRPr="00F85826" w:rsidRDefault="00F85826" w:rsidP="00F85826">
      <w:pPr>
        <w:spacing w:after="0" w:line="240" w:lineRule="auto"/>
        <w:jc w:val="center"/>
        <w:rPr>
          <w:rFonts w:ascii="Arial" w:eastAsia="Times New Roman" w:hAnsi="Arial" w:cs="Arial"/>
          <w:b/>
          <w:kern w:val="0"/>
          <w:sz w:val="28"/>
          <w:szCs w:val="28"/>
          <w:lang w:eastAsia="sl-SI"/>
          <w14:ligatures w14:val="none"/>
        </w:rPr>
      </w:pPr>
      <w:r w:rsidRPr="00F85826">
        <w:rPr>
          <w:rFonts w:ascii="Arial" w:eastAsia="Times New Roman" w:hAnsi="Arial" w:cs="Arial"/>
          <w:b/>
          <w:kern w:val="0"/>
          <w:sz w:val="28"/>
          <w:szCs w:val="28"/>
          <w:lang w:eastAsia="sl-SI"/>
          <w14:ligatures w14:val="none"/>
        </w:rPr>
        <w:t>Šolsko leto 2024/2025</w:t>
      </w:r>
    </w:p>
    <w:p w14:paraId="1A03043E" w14:textId="77777777" w:rsidR="00F85826" w:rsidRDefault="00F85826" w:rsidP="00185CBD">
      <w:pPr>
        <w:pStyle w:val="Brezrazmikov"/>
        <w:spacing w:line="360" w:lineRule="auto"/>
        <w:rPr>
          <w:rFonts w:ascii="Times New Roman" w:hAnsi="Times New Roman" w:cs="Times New Roman"/>
          <w:sz w:val="24"/>
          <w:szCs w:val="24"/>
        </w:rPr>
        <w:sectPr w:rsidR="00F85826">
          <w:pgSz w:w="11906" w:h="16838"/>
          <w:pgMar w:top="1417" w:right="1417" w:bottom="1417" w:left="1417" w:header="708" w:footer="708" w:gutter="0"/>
          <w:cols w:space="708"/>
          <w:docGrid w:linePitch="360"/>
        </w:sectPr>
      </w:pPr>
    </w:p>
    <w:p w14:paraId="7C425C2D" w14:textId="78DC88E7" w:rsidR="005253DA" w:rsidRPr="00185CBD" w:rsidRDefault="00185CBD" w:rsidP="00185CBD">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lastRenderedPageBreak/>
        <w:t>Srednja poklicna in tehniška šola</w:t>
      </w:r>
    </w:p>
    <w:p w14:paraId="377266D7" w14:textId="140D089D" w:rsidR="00185CBD" w:rsidRPr="00185CBD" w:rsidRDefault="00185CBD" w:rsidP="00185CBD">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Šolsko naselje 12</w:t>
      </w:r>
    </w:p>
    <w:p w14:paraId="3127BDCD" w14:textId="635DDE67" w:rsidR="00185CBD" w:rsidRPr="00185CBD" w:rsidRDefault="00185CBD" w:rsidP="00185CBD">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9000 Murska Sobota</w:t>
      </w:r>
    </w:p>
    <w:p w14:paraId="62F120D4" w14:textId="77777777" w:rsidR="00185CBD" w:rsidRPr="00185CBD" w:rsidRDefault="00185CBD" w:rsidP="00185CBD">
      <w:pPr>
        <w:pStyle w:val="Brezrazmikov"/>
        <w:spacing w:line="360" w:lineRule="auto"/>
        <w:rPr>
          <w:rFonts w:ascii="Times New Roman" w:hAnsi="Times New Roman" w:cs="Times New Roman"/>
          <w:sz w:val="24"/>
          <w:szCs w:val="24"/>
        </w:rPr>
      </w:pPr>
    </w:p>
    <w:p w14:paraId="2DBDA9C0" w14:textId="249CF25B" w:rsidR="00185CBD" w:rsidRPr="00185CBD" w:rsidRDefault="00FF01ED" w:rsidP="00185CBD">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 xml:space="preserve">Predmet: </w:t>
      </w:r>
      <w:r w:rsidR="00806AC0" w:rsidRPr="00806AC0">
        <w:rPr>
          <w:rFonts w:ascii="Times New Roman" w:hAnsi="Times New Roman" w:cs="Times New Roman"/>
          <w:sz w:val="24"/>
          <w:szCs w:val="24"/>
        </w:rPr>
        <w:t>INF - Informatika</w:t>
      </w:r>
    </w:p>
    <w:p w14:paraId="2A324D11" w14:textId="77777777" w:rsidR="00185CBD" w:rsidRPr="00185CBD" w:rsidRDefault="00185CBD" w:rsidP="00185CBD">
      <w:pPr>
        <w:pStyle w:val="Brezrazmikov"/>
        <w:spacing w:line="360" w:lineRule="auto"/>
        <w:rPr>
          <w:rFonts w:ascii="Times New Roman" w:hAnsi="Times New Roman" w:cs="Times New Roman"/>
          <w:sz w:val="24"/>
          <w:szCs w:val="24"/>
        </w:rPr>
      </w:pPr>
    </w:p>
    <w:p w14:paraId="7020EE1F" w14:textId="49957352" w:rsidR="00185CBD" w:rsidRPr="00185CBD" w:rsidRDefault="00185CBD" w:rsidP="00185CBD">
      <w:pPr>
        <w:pStyle w:val="Brezrazmikov"/>
        <w:spacing w:line="360" w:lineRule="auto"/>
        <w:jc w:val="center"/>
        <w:rPr>
          <w:rFonts w:ascii="Times New Roman" w:hAnsi="Times New Roman" w:cs="Times New Roman"/>
          <w:b/>
          <w:bCs/>
          <w:sz w:val="28"/>
          <w:szCs w:val="28"/>
        </w:rPr>
      </w:pPr>
      <w:r w:rsidRPr="00BC488D">
        <w:rPr>
          <w:rFonts w:ascii="Times New Roman" w:hAnsi="Times New Roman" w:cs="Times New Roman"/>
          <w:b/>
          <w:bCs/>
          <w:sz w:val="28"/>
          <w:szCs w:val="28"/>
        </w:rPr>
        <w:t xml:space="preserve">NAČRT OCENJEVANJA ZNANJA </w:t>
      </w:r>
      <w:r w:rsidR="00BC488D" w:rsidRPr="00BC488D">
        <w:rPr>
          <w:rFonts w:ascii="Times New Roman" w:hAnsi="Times New Roman" w:cs="Times New Roman"/>
          <w:b/>
          <w:bCs/>
          <w:sz w:val="28"/>
          <w:szCs w:val="28"/>
        </w:rPr>
        <w:t>4. LETNIK PTI</w:t>
      </w:r>
    </w:p>
    <w:p w14:paraId="62E99DCF" w14:textId="77777777" w:rsidR="00185CBD" w:rsidRPr="00185CBD" w:rsidRDefault="00185CBD" w:rsidP="00185CBD">
      <w:pPr>
        <w:pStyle w:val="Brezrazmikov"/>
        <w:spacing w:line="360" w:lineRule="auto"/>
        <w:rPr>
          <w:rFonts w:ascii="Times New Roman" w:hAnsi="Times New Roman" w:cs="Times New Roman"/>
          <w:sz w:val="24"/>
          <w:szCs w:val="24"/>
        </w:rPr>
      </w:pPr>
    </w:p>
    <w:p w14:paraId="360C0AB2" w14:textId="282CD700" w:rsidR="00A47E33" w:rsidRDefault="00185CBD" w:rsidP="00185CBD">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Minimalni standardi znanja:</w:t>
      </w:r>
    </w:p>
    <w:tbl>
      <w:tblPr>
        <w:tblW w:w="9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6237"/>
        <w:gridCol w:w="1693"/>
      </w:tblGrid>
      <w:tr w:rsidR="00A47E33" w:rsidRPr="00621DA7" w14:paraId="15255409" w14:textId="77777777" w:rsidTr="00A47E33">
        <w:trPr>
          <w:trHeight w:hRule="exact" w:val="612"/>
          <w:tblHeader/>
          <w:jc w:val="center"/>
        </w:trPr>
        <w:tc>
          <w:tcPr>
            <w:tcW w:w="1413" w:type="dxa"/>
            <w:shd w:val="clear" w:color="auto" w:fill="E0E0E0"/>
            <w:vAlign w:val="center"/>
          </w:tcPr>
          <w:p w14:paraId="70B7D89C" w14:textId="77777777" w:rsidR="00A47E33" w:rsidRPr="00621DA7" w:rsidRDefault="00A47E33" w:rsidP="00B75A80">
            <w:pPr>
              <w:tabs>
                <w:tab w:val="left" w:pos="6840"/>
              </w:tabs>
              <w:jc w:val="center"/>
              <w:rPr>
                <w:rFonts w:ascii="Times New Roman" w:hAnsi="Times New Roman" w:cs="Times New Roman"/>
                <w:b/>
                <w:smallCaps/>
                <w:szCs w:val="24"/>
              </w:rPr>
            </w:pPr>
            <w:r w:rsidRPr="00621DA7">
              <w:rPr>
                <w:rFonts w:ascii="Times New Roman" w:hAnsi="Times New Roman" w:cs="Times New Roman"/>
                <w:b/>
                <w:smallCaps/>
                <w:szCs w:val="24"/>
              </w:rPr>
              <w:t>Učni sklop</w:t>
            </w:r>
          </w:p>
        </w:tc>
        <w:tc>
          <w:tcPr>
            <w:tcW w:w="6237" w:type="dxa"/>
            <w:shd w:val="clear" w:color="auto" w:fill="E0E0E0"/>
            <w:vAlign w:val="center"/>
          </w:tcPr>
          <w:p w14:paraId="7156E537" w14:textId="77777777" w:rsidR="00A47E33" w:rsidRPr="00621DA7" w:rsidRDefault="00A47E33" w:rsidP="00B75A80">
            <w:pPr>
              <w:tabs>
                <w:tab w:val="left" w:pos="6840"/>
              </w:tabs>
              <w:jc w:val="center"/>
              <w:rPr>
                <w:rFonts w:ascii="Times New Roman" w:hAnsi="Times New Roman" w:cs="Times New Roman"/>
                <w:b/>
                <w:smallCaps/>
                <w:szCs w:val="24"/>
              </w:rPr>
            </w:pPr>
            <w:r w:rsidRPr="00621DA7">
              <w:rPr>
                <w:rFonts w:ascii="Times New Roman" w:hAnsi="Times New Roman" w:cs="Times New Roman"/>
                <w:b/>
                <w:smallCaps/>
                <w:szCs w:val="24"/>
              </w:rPr>
              <w:t>Minimalni standard znanj</w:t>
            </w:r>
          </w:p>
        </w:tc>
        <w:tc>
          <w:tcPr>
            <w:tcW w:w="1693" w:type="dxa"/>
            <w:shd w:val="clear" w:color="auto" w:fill="E0E0E0"/>
            <w:vAlign w:val="center"/>
          </w:tcPr>
          <w:p w14:paraId="2DA45A34" w14:textId="77777777" w:rsidR="00A47E33" w:rsidRPr="00621DA7" w:rsidRDefault="00A47E33" w:rsidP="00B75A80">
            <w:pPr>
              <w:tabs>
                <w:tab w:val="left" w:pos="6840"/>
              </w:tabs>
              <w:jc w:val="center"/>
              <w:rPr>
                <w:rFonts w:ascii="Times New Roman" w:hAnsi="Times New Roman" w:cs="Times New Roman"/>
                <w:b/>
                <w:smallCaps/>
                <w:szCs w:val="24"/>
              </w:rPr>
            </w:pPr>
            <w:r w:rsidRPr="00621DA7">
              <w:rPr>
                <w:rFonts w:ascii="Times New Roman" w:hAnsi="Times New Roman" w:cs="Times New Roman"/>
                <w:b/>
                <w:smallCaps/>
                <w:szCs w:val="24"/>
              </w:rPr>
              <w:t>Način ocenjevanja</w:t>
            </w:r>
          </w:p>
        </w:tc>
      </w:tr>
      <w:tr w:rsidR="00A47E33" w:rsidRPr="00621DA7" w14:paraId="21665262" w14:textId="77777777" w:rsidTr="00A47E33">
        <w:trPr>
          <w:jc w:val="center"/>
        </w:trPr>
        <w:tc>
          <w:tcPr>
            <w:tcW w:w="1413" w:type="dxa"/>
            <w:vAlign w:val="center"/>
          </w:tcPr>
          <w:p w14:paraId="54159A43" w14:textId="5DFBB407" w:rsidR="00A47E33" w:rsidRPr="00621DA7" w:rsidRDefault="00621DA7" w:rsidP="00B75A80">
            <w:pPr>
              <w:tabs>
                <w:tab w:val="left" w:pos="6840"/>
              </w:tabs>
              <w:rPr>
                <w:rFonts w:ascii="Times New Roman" w:hAnsi="Times New Roman" w:cs="Times New Roman"/>
                <w:szCs w:val="24"/>
              </w:rPr>
            </w:pPr>
            <w:r w:rsidRPr="00621DA7">
              <w:rPr>
                <w:rFonts w:ascii="Times New Roman" w:hAnsi="Times New Roman" w:cs="Times New Roman"/>
                <w:szCs w:val="24"/>
              </w:rPr>
              <w:t>Delo  z operacijskim sistemom, omrežjem, internet, elektronsko pošto ter stiska datoteke</w:t>
            </w:r>
          </w:p>
        </w:tc>
        <w:tc>
          <w:tcPr>
            <w:tcW w:w="6237" w:type="dxa"/>
            <w:vAlign w:val="center"/>
          </w:tcPr>
          <w:p w14:paraId="480412EC" w14:textId="2335054D" w:rsidR="00A47E33" w:rsidRPr="00621DA7" w:rsidRDefault="00621DA7" w:rsidP="00621DA7">
            <w:pPr>
              <w:spacing w:before="100" w:beforeAutospacing="1" w:after="100" w:afterAutospacing="1" w:line="240" w:lineRule="auto"/>
              <w:rPr>
                <w:rFonts w:ascii="Times New Roman" w:hAnsi="Times New Roman" w:cs="Times New Roman"/>
                <w:szCs w:val="24"/>
              </w:rPr>
            </w:pPr>
            <w:r w:rsidRPr="00621DA7">
              <w:rPr>
                <w:rFonts w:ascii="Times New Roman" w:hAnsi="Times New Roman" w:cs="Times New Roman"/>
                <w:szCs w:val="24"/>
              </w:rPr>
              <w:t>Dijak:</w:t>
            </w:r>
            <w:r w:rsidRPr="00621DA7">
              <w:rPr>
                <w:rFonts w:ascii="Times New Roman" w:hAnsi="Times New Roman" w:cs="Times New Roman"/>
                <w:szCs w:val="24"/>
              </w:rPr>
              <w:br/>
              <w:t>- zna pravilno vklopiti in izklopiti računalnik.</w:t>
            </w:r>
            <w:r w:rsidRPr="00621DA7">
              <w:rPr>
                <w:rFonts w:ascii="Times New Roman" w:hAnsi="Times New Roman" w:cs="Times New Roman"/>
                <w:szCs w:val="24"/>
              </w:rPr>
              <w:br/>
              <w:t>- Ustvarja, preimenuje, premika in briše datoteke ter mape.</w:t>
            </w:r>
            <w:r w:rsidRPr="00621DA7">
              <w:rPr>
                <w:rFonts w:ascii="Times New Roman" w:hAnsi="Times New Roman" w:cs="Times New Roman"/>
                <w:szCs w:val="24"/>
              </w:rPr>
              <w:br/>
              <w:t>- Uporablja Raziskovalec</w:t>
            </w:r>
            <w:r w:rsidRPr="00621DA7">
              <w:rPr>
                <w:rFonts w:ascii="Times New Roman" w:hAnsi="Times New Roman" w:cs="Times New Roman"/>
                <w:szCs w:val="24"/>
              </w:rPr>
              <w:br/>
              <w:t>- Uporablja koš.</w:t>
            </w:r>
            <w:r w:rsidRPr="00621DA7">
              <w:rPr>
                <w:rFonts w:ascii="Times New Roman" w:hAnsi="Times New Roman" w:cs="Times New Roman"/>
                <w:szCs w:val="24"/>
              </w:rPr>
              <w:br/>
              <w:t>-Razume osnovne funkcije in pomen računalniških omrežij, druge računalnik poišče.</w:t>
            </w:r>
            <w:r w:rsidRPr="00621DA7">
              <w:rPr>
                <w:rFonts w:ascii="Times New Roman" w:hAnsi="Times New Roman" w:cs="Times New Roman"/>
                <w:szCs w:val="24"/>
              </w:rPr>
              <w:br/>
              <w:t>-Razume varnostne protokole in omejitve omrežja (gesla, dostopi).</w:t>
            </w:r>
            <w:r w:rsidRPr="00621DA7">
              <w:rPr>
                <w:rFonts w:ascii="Times New Roman" w:hAnsi="Times New Roman" w:cs="Times New Roman"/>
                <w:szCs w:val="24"/>
              </w:rPr>
              <w:br/>
              <w:t>-Razume nevarnosti okužbe računalnika z virusi preko prenesenih datotek.</w:t>
            </w:r>
            <w:r w:rsidRPr="00621DA7">
              <w:rPr>
                <w:rFonts w:ascii="Times New Roman" w:hAnsi="Times New Roman" w:cs="Times New Roman"/>
                <w:szCs w:val="24"/>
              </w:rPr>
              <w:br/>
              <w:t>-Zna varno uporabljati internet in prepoznavati varne spletne strani.</w:t>
            </w:r>
            <w:r w:rsidRPr="00621DA7">
              <w:rPr>
                <w:rFonts w:ascii="Times New Roman" w:hAnsi="Times New Roman" w:cs="Times New Roman"/>
                <w:szCs w:val="24"/>
              </w:rPr>
              <w:br/>
              <w:t>-Dijak zna ustvariti, uporabljati in organizirati e-poštni račun.</w:t>
            </w:r>
            <w:r w:rsidRPr="00621DA7">
              <w:rPr>
                <w:rFonts w:ascii="Times New Roman" w:hAnsi="Times New Roman" w:cs="Times New Roman"/>
                <w:szCs w:val="24"/>
              </w:rPr>
              <w:br/>
              <w:t>-Zna pošiljati sporočila in priponke ter organizirati prejeto pošto.</w:t>
            </w:r>
            <w:r w:rsidRPr="00621DA7">
              <w:rPr>
                <w:rFonts w:ascii="Times New Roman" w:hAnsi="Times New Roman" w:cs="Times New Roman"/>
                <w:szCs w:val="24"/>
              </w:rPr>
              <w:br/>
              <w:t>-Dijak zna uporabljati programe za stiskanje datotek.</w:t>
            </w:r>
            <w:r w:rsidRPr="00621DA7">
              <w:rPr>
                <w:rFonts w:ascii="Times New Roman" w:hAnsi="Times New Roman" w:cs="Times New Roman"/>
                <w:szCs w:val="24"/>
              </w:rPr>
              <w:br/>
              <w:t>-Razume pomen uporabe zaščite z gesli pri stisnjenih datotekah.</w:t>
            </w:r>
          </w:p>
        </w:tc>
        <w:tc>
          <w:tcPr>
            <w:tcW w:w="1693" w:type="dxa"/>
            <w:vAlign w:val="center"/>
          </w:tcPr>
          <w:p w14:paraId="5F56D641" w14:textId="6834BEC0" w:rsidR="00A47E33" w:rsidRPr="00621DA7" w:rsidRDefault="005F6EE9" w:rsidP="00B75A80">
            <w:pPr>
              <w:tabs>
                <w:tab w:val="left" w:pos="6840"/>
              </w:tabs>
              <w:rPr>
                <w:rFonts w:ascii="Times New Roman" w:hAnsi="Times New Roman" w:cs="Times New Roman"/>
                <w:szCs w:val="24"/>
              </w:rPr>
            </w:pPr>
            <w:r>
              <w:rPr>
                <w:rFonts w:ascii="Times New Roman" w:hAnsi="Times New Roman" w:cs="Times New Roman"/>
                <w:szCs w:val="24"/>
              </w:rPr>
              <w:t>U</w:t>
            </w:r>
            <w:r w:rsidR="00A47E33" w:rsidRPr="00621DA7">
              <w:rPr>
                <w:rFonts w:ascii="Times New Roman" w:hAnsi="Times New Roman" w:cs="Times New Roman"/>
                <w:szCs w:val="24"/>
              </w:rPr>
              <w:t>stno</w:t>
            </w:r>
            <w:r w:rsidR="00900949" w:rsidRPr="00621DA7">
              <w:rPr>
                <w:rFonts w:ascii="Times New Roman" w:hAnsi="Times New Roman" w:cs="Times New Roman"/>
                <w:szCs w:val="24"/>
              </w:rPr>
              <w:t xml:space="preserve"> in/ali zagovor vaj</w:t>
            </w:r>
          </w:p>
        </w:tc>
      </w:tr>
      <w:tr w:rsidR="00900949" w:rsidRPr="00621DA7" w14:paraId="18C10325" w14:textId="77777777" w:rsidTr="00A47E33">
        <w:trPr>
          <w:jc w:val="center"/>
        </w:trPr>
        <w:tc>
          <w:tcPr>
            <w:tcW w:w="1413" w:type="dxa"/>
            <w:vAlign w:val="center"/>
          </w:tcPr>
          <w:p w14:paraId="6D733A1D" w14:textId="6C431973" w:rsidR="00900949" w:rsidRPr="00621DA7" w:rsidRDefault="00621DA7" w:rsidP="00900949">
            <w:pPr>
              <w:tabs>
                <w:tab w:val="left" w:pos="6840"/>
              </w:tabs>
              <w:rPr>
                <w:rFonts w:ascii="Times New Roman" w:hAnsi="Times New Roman" w:cs="Times New Roman"/>
                <w:szCs w:val="24"/>
              </w:rPr>
            </w:pPr>
            <w:r w:rsidRPr="00621DA7">
              <w:rPr>
                <w:rFonts w:ascii="Times New Roman" w:hAnsi="Times New Roman" w:cs="Times New Roman"/>
                <w:szCs w:val="24"/>
              </w:rPr>
              <w:t>Urejanje besedila in uporablja elektronske preglednice</w:t>
            </w:r>
          </w:p>
        </w:tc>
        <w:tc>
          <w:tcPr>
            <w:tcW w:w="6237" w:type="dxa"/>
            <w:vAlign w:val="center"/>
          </w:tcPr>
          <w:p w14:paraId="3D04AECA" w14:textId="77777777" w:rsidR="00621DA7" w:rsidRPr="00621DA7" w:rsidRDefault="00621DA7" w:rsidP="00621DA7">
            <w:pPr>
              <w:spacing w:after="0" w:line="240" w:lineRule="auto"/>
              <w:rPr>
                <w:rFonts w:ascii="Times New Roman" w:hAnsi="Times New Roman" w:cs="Times New Roman"/>
                <w:szCs w:val="24"/>
              </w:rPr>
            </w:pPr>
            <w:r w:rsidRPr="00621DA7">
              <w:rPr>
                <w:rFonts w:ascii="Times New Roman" w:hAnsi="Times New Roman" w:cs="Times New Roman"/>
                <w:szCs w:val="24"/>
              </w:rPr>
              <w:t>Dijak:</w:t>
            </w:r>
          </w:p>
          <w:p w14:paraId="77B2464F" w14:textId="77777777" w:rsidR="00621DA7" w:rsidRPr="00621DA7" w:rsidRDefault="00621DA7" w:rsidP="00621DA7">
            <w:pPr>
              <w:spacing w:after="0" w:line="240" w:lineRule="auto"/>
              <w:rPr>
                <w:rFonts w:ascii="Times New Roman" w:hAnsi="Times New Roman" w:cs="Times New Roman"/>
                <w:szCs w:val="24"/>
              </w:rPr>
            </w:pPr>
            <w:r w:rsidRPr="00621DA7">
              <w:rPr>
                <w:rFonts w:ascii="Times New Roman" w:hAnsi="Times New Roman" w:cs="Times New Roman"/>
                <w:szCs w:val="24"/>
              </w:rPr>
              <w:t>- Ustvari in shrani besedilo.</w:t>
            </w:r>
          </w:p>
          <w:p w14:paraId="0D40371E" w14:textId="77777777" w:rsidR="00621DA7" w:rsidRPr="00621DA7" w:rsidRDefault="00621DA7" w:rsidP="00621DA7">
            <w:pPr>
              <w:spacing w:after="0" w:line="240" w:lineRule="auto"/>
              <w:rPr>
                <w:rFonts w:ascii="Times New Roman" w:hAnsi="Times New Roman" w:cs="Times New Roman"/>
                <w:szCs w:val="24"/>
              </w:rPr>
            </w:pPr>
            <w:r w:rsidRPr="00621DA7">
              <w:rPr>
                <w:rFonts w:ascii="Times New Roman" w:hAnsi="Times New Roman" w:cs="Times New Roman"/>
                <w:szCs w:val="24"/>
              </w:rPr>
              <w:t>- Prepiše besedilo, ga oblikuje (pisava, velikost, slog) ter shrani.</w:t>
            </w:r>
          </w:p>
          <w:p w14:paraId="738F3B75" w14:textId="77777777" w:rsidR="00621DA7" w:rsidRPr="00621DA7" w:rsidRDefault="00621DA7" w:rsidP="00621DA7">
            <w:pPr>
              <w:spacing w:after="0" w:line="240" w:lineRule="auto"/>
              <w:rPr>
                <w:rFonts w:ascii="Times New Roman" w:hAnsi="Times New Roman" w:cs="Times New Roman"/>
                <w:szCs w:val="24"/>
              </w:rPr>
            </w:pPr>
            <w:r w:rsidRPr="00621DA7">
              <w:rPr>
                <w:rFonts w:ascii="Times New Roman" w:hAnsi="Times New Roman" w:cs="Times New Roman"/>
                <w:szCs w:val="24"/>
              </w:rPr>
              <w:t>- Uporablja osnovne funkcije  (kopiranje, poravnava).</w:t>
            </w:r>
          </w:p>
          <w:p w14:paraId="58E8F53B" w14:textId="77777777" w:rsidR="00621DA7" w:rsidRPr="00621DA7" w:rsidRDefault="00621DA7" w:rsidP="00621DA7">
            <w:pPr>
              <w:spacing w:after="0" w:line="240" w:lineRule="auto"/>
              <w:rPr>
                <w:rFonts w:ascii="Times New Roman" w:hAnsi="Times New Roman" w:cs="Times New Roman"/>
                <w:szCs w:val="24"/>
              </w:rPr>
            </w:pPr>
            <w:r w:rsidRPr="00621DA7">
              <w:rPr>
                <w:rFonts w:ascii="Times New Roman" w:hAnsi="Times New Roman" w:cs="Times New Roman"/>
                <w:szCs w:val="24"/>
              </w:rPr>
              <w:t>- Določi stile poglavij in izdela  kazalo.</w:t>
            </w:r>
          </w:p>
          <w:p w14:paraId="7C14D0D7" w14:textId="77777777" w:rsidR="00621DA7" w:rsidRPr="00621DA7" w:rsidRDefault="00621DA7" w:rsidP="00621DA7">
            <w:pPr>
              <w:spacing w:after="0" w:line="240" w:lineRule="auto"/>
              <w:rPr>
                <w:rFonts w:ascii="Times New Roman" w:hAnsi="Times New Roman" w:cs="Times New Roman"/>
                <w:szCs w:val="24"/>
              </w:rPr>
            </w:pPr>
            <w:r w:rsidRPr="00621DA7">
              <w:rPr>
                <w:rFonts w:ascii="Times New Roman" w:hAnsi="Times New Roman" w:cs="Times New Roman"/>
                <w:szCs w:val="24"/>
              </w:rPr>
              <w:t>- Preveri pravopis in odpravi  napake.</w:t>
            </w:r>
          </w:p>
          <w:p w14:paraId="459CC456" w14:textId="77777777" w:rsidR="00621DA7" w:rsidRPr="00621DA7" w:rsidRDefault="00621DA7" w:rsidP="00621DA7">
            <w:pPr>
              <w:spacing w:after="0" w:line="240" w:lineRule="auto"/>
              <w:rPr>
                <w:rFonts w:ascii="Times New Roman" w:hAnsi="Times New Roman" w:cs="Times New Roman"/>
                <w:szCs w:val="24"/>
              </w:rPr>
            </w:pPr>
            <w:r w:rsidRPr="00621DA7">
              <w:rPr>
                <w:rFonts w:ascii="Times New Roman" w:hAnsi="Times New Roman" w:cs="Times New Roman"/>
                <w:szCs w:val="24"/>
              </w:rPr>
              <w:t>- Vnese, razvrsti in shrani podatke  v tabelo.</w:t>
            </w:r>
          </w:p>
          <w:p w14:paraId="2A24F760" w14:textId="77777777" w:rsidR="00621DA7" w:rsidRPr="00621DA7" w:rsidRDefault="00621DA7" w:rsidP="00621DA7">
            <w:pPr>
              <w:spacing w:after="0" w:line="240" w:lineRule="auto"/>
              <w:rPr>
                <w:rFonts w:ascii="Times New Roman" w:hAnsi="Times New Roman" w:cs="Times New Roman"/>
                <w:szCs w:val="24"/>
              </w:rPr>
            </w:pPr>
            <w:r w:rsidRPr="00621DA7">
              <w:rPr>
                <w:rFonts w:ascii="Times New Roman" w:hAnsi="Times New Roman" w:cs="Times New Roman"/>
                <w:szCs w:val="24"/>
              </w:rPr>
              <w:t>- Izdeluje osnovne formule (vsota,  povprečje, največja/najmanjša vrednost).</w:t>
            </w:r>
          </w:p>
          <w:p w14:paraId="6732F96F" w14:textId="77777777" w:rsidR="00621DA7" w:rsidRPr="00621DA7" w:rsidRDefault="00621DA7" w:rsidP="00621DA7">
            <w:pPr>
              <w:spacing w:after="0" w:line="240" w:lineRule="auto"/>
              <w:rPr>
                <w:rFonts w:ascii="Times New Roman" w:hAnsi="Times New Roman" w:cs="Times New Roman"/>
                <w:szCs w:val="24"/>
              </w:rPr>
            </w:pPr>
            <w:r w:rsidRPr="00621DA7">
              <w:rPr>
                <w:rFonts w:ascii="Times New Roman" w:hAnsi="Times New Roman" w:cs="Times New Roman"/>
                <w:szCs w:val="24"/>
              </w:rPr>
              <w:t>- Oblikuje celice (decimalna mesta, tisočice).</w:t>
            </w:r>
          </w:p>
          <w:p w14:paraId="7615ADF3" w14:textId="2998162E" w:rsidR="00900949" w:rsidRPr="00621DA7" w:rsidRDefault="00621DA7" w:rsidP="00621DA7">
            <w:pPr>
              <w:spacing w:after="0" w:line="240" w:lineRule="auto"/>
              <w:rPr>
                <w:rFonts w:ascii="Times New Roman" w:hAnsi="Times New Roman" w:cs="Times New Roman"/>
                <w:szCs w:val="24"/>
              </w:rPr>
            </w:pPr>
            <w:r w:rsidRPr="00621DA7">
              <w:rPr>
                <w:rFonts w:ascii="Times New Roman" w:hAnsi="Times New Roman" w:cs="Times New Roman"/>
                <w:szCs w:val="24"/>
              </w:rPr>
              <w:t>- Izdeluje in oblikuje grafikone.</w:t>
            </w:r>
          </w:p>
        </w:tc>
        <w:tc>
          <w:tcPr>
            <w:tcW w:w="1693" w:type="dxa"/>
            <w:vAlign w:val="center"/>
          </w:tcPr>
          <w:p w14:paraId="38BF2A28" w14:textId="2E4E6697" w:rsidR="00900949" w:rsidRPr="00621DA7" w:rsidRDefault="005F6EE9" w:rsidP="00900949">
            <w:pPr>
              <w:tabs>
                <w:tab w:val="left" w:pos="6840"/>
              </w:tabs>
              <w:rPr>
                <w:rFonts w:ascii="Times New Roman" w:hAnsi="Times New Roman" w:cs="Times New Roman"/>
                <w:szCs w:val="24"/>
              </w:rPr>
            </w:pPr>
            <w:r>
              <w:rPr>
                <w:rFonts w:ascii="Times New Roman" w:hAnsi="Times New Roman" w:cs="Times New Roman"/>
                <w:szCs w:val="24"/>
              </w:rPr>
              <w:t>U</w:t>
            </w:r>
            <w:r w:rsidR="00900949" w:rsidRPr="00621DA7">
              <w:rPr>
                <w:rFonts w:ascii="Times New Roman" w:hAnsi="Times New Roman" w:cs="Times New Roman"/>
                <w:szCs w:val="24"/>
              </w:rPr>
              <w:t>stno in/ali zagovor vaj</w:t>
            </w:r>
          </w:p>
        </w:tc>
      </w:tr>
    </w:tbl>
    <w:p w14:paraId="5E18CB1B" w14:textId="77777777" w:rsidR="00621DA7" w:rsidRDefault="00621DA7">
      <w:r>
        <w:br w:type="page"/>
      </w:r>
    </w:p>
    <w:tbl>
      <w:tblPr>
        <w:tblW w:w="9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6237"/>
        <w:gridCol w:w="1693"/>
      </w:tblGrid>
      <w:tr w:rsidR="00621DA7" w:rsidRPr="008006B9" w14:paraId="009866D0" w14:textId="77777777" w:rsidTr="00A47E33">
        <w:trPr>
          <w:jc w:val="center"/>
        </w:trPr>
        <w:tc>
          <w:tcPr>
            <w:tcW w:w="1413" w:type="dxa"/>
            <w:vAlign w:val="center"/>
          </w:tcPr>
          <w:p w14:paraId="0D2AE282" w14:textId="2FDA2060" w:rsidR="00621DA7" w:rsidRPr="008006B9" w:rsidRDefault="00621DA7" w:rsidP="00900949">
            <w:pPr>
              <w:tabs>
                <w:tab w:val="left" w:pos="6840"/>
              </w:tabs>
              <w:rPr>
                <w:rFonts w:ascii="Times New Roman" w:hAnsi="Times New Roman" w:cs="Times New Roman"/>
              </w:rPr>
            </w:pPr>
            <w:r w:rsidRPr="008006B9">
              <w:rPr>
                <w:rFonts w:ascii="Times New Roman" w:hAnsi="Times New Roman" w:cs="Times New Roman"/>
              </w:rPr>
              <w:t>Digitalne predstavitve in baze podatkov.</w:t>
            </w:r>
          </w:p>
        </w:tc>
        <w:tc>
          <w:tcPr>
            <w:tcW w:w="6237" w:type="dxa"/>
            <w:vAlign w:val="center"/>
          </w:tcPr>
          <w:p w14:paraId="7C2500A7" w14:textId="7BE38956" w:rsidR="00621DA7" w:rsidRPr="008006B9" w:rsidRDefault="00621DA7" w:rsidP="00621DA7">
            <w:pPr>
              <w:ind w:left="41"/>
              <w:rPr>
                <w:rFonts w:ascii="Times New Roman" w:hAnsi="Times New Roman" w:cs="Times New Roman"/>
              </w:rPr>
            </w:pPr>
            <w:r w:rsidRPr="008006B9">
              <w:rPr>
                <w:rFonts w:ascii="Times New Roman" w:hAnsi="Times New Roman" w:cs="Times New Roman"/>
              </w:rPr>
              <w:t>Dijak zna:</w:t>
            </w:r>
            <w:r w:rsidRPr="008006B9">
              <w:rPr>
                <w:rFonts w:ascii="Times New Roman" w:hAnsi="Times New Roman" w:cs="Times New Roman"/>
              </w:rPr>
              <w:br/>
              <w:t>- Ustvariti osnovno predstavitev z diapozitivi.</w:t>
            </w:r>
            <w:r w:rsidRPr="008006B9">
              <w:rPr>
                <w:rFonts w:ascii="Times New Roman" w:hAnsi="Times New Roman" w:cs="Times New Roman"/>
              </w:rPr>
              <w:br/>
              <w:t>- Vstaviti besedilo, slike in grafike v diapozitive.</w:t>
            </w:r>
            <w:r w:rsidRPr="008006B9">
              <w:rPr>
                <w:rFonts w:ascii="Times New Roman" w:hAnsi="Times New Roman" w:cs="Times New Roman"/>
              </w:rPr>
              <w:br/>
              <w:t>- Uporabiti osnovne animacije in prehode med diapozitivi.</w:t>
            </w:r>
            <w:r w:rsidRPr="008006B9">
              <w:rPr>
                <w:rFonts w:ascii="Times New Roman" w:hAnsi="Times New Roman" w:cs="Times New Roman"/>
              </w:rPr>
              <w:br/>
              <w:t>- Izvesti preprosto predstavitev pred občinstvom​.</w:t>
            </w:r>
            <w:r w:rsidR="008006B9">
              <w:rPr>
                <w:rFonts w:ascii="Times New Roman" w:hAnsi="Times New Roman" w:cs="Times New Roman"/>
              </w:rPr>
              <w:br/>
            </w:r>
            <w:r w:rsidRPr="008006B9">
              <w:rPr>
                <w:rFonts w:ascii="Times New Roman" w:hAnsi="Times New Roman" w:cs="Times New Roman"/>
              </w:rPr>
              <w:t>- Ustvariti in urediti preprosto tabelo v bazi podatkov.</w:t>
            </w:r>
            <w:r w:rsidRPr="008006B9">
              <w:rPr>
                <w:rFonts w:ascii="Times New Roman" w:hAnsi="Times New Roman" w:cs="Times New Roman"/>
              </w:rPr>
              <w:br/>
              <w:t>- Vnesti podatke v tabelo in jih poiskati s pomočjo poizvedb.</w:t>
            </w:r>
            <w:r w:rsidRPr="008006B9">
              <w:rPr>
                <w:rFonts w:ascii="Times New Roman" w:hAnsi="Times New Roman" w:cs="Times New Roman"/>
              </w:rPr>
              <w:br/>
              <w:t>- Povezati tabele (relacije) in izdelati osnovno poizvedbo.</w:t>
            </w:r>
            <w:r w:rsidRPr="008006B9">
              <w:rPr>
                <w:rFonts w:ascii="Times New Roman" w:hAnsi="Times New Roman" w:cs="Times New Roman"/>
              </w:rPr>
              <w:br/>
              <w:t>- Ustvariti preprosto poročilo iz podatkovne baze​.</w:t>
            </w:r>
          </w:p>
          <w:p w14:paraId="4140416F" w14:textId="77777777" w:rsidR="00621DA7" w:rsidRPr="008006B9" w:rsidRDefault="00621DA7" w:rsidP="00900949">
            <w:pPr>
              <w:spacing w:after="0" w:line="240" w:lineRule="auto"/>
              <w:rPr>
                <w:rFonts w:ascii="Times New Roman" w:hAnsi="Times New Roman" w:cs="Times New Roman"/>
              </w:rPr>
            </w:pPr>
          </w:p>
        </w:tc>
        <w:tc>
          <w:tcPr>
            <w:tcW w:w="1693" w:type="dxa"/>
            <w:vAlign w:val="center"/>
          </w:tcPr>
          <w:p w14:paraId="591B1F9B" w14:textId="70F73B84" w:rsidR="00621DA7" w:rsidRPr="008006B9" w:rsidRDefault="005F6EE9" w:rsidP="00900949">
            <w:pPr>
              <w:tabs>
                <w:tab w:val="left" w:pos="6840"/>
              </w:tabs>
              <w:rPr>
                <w:rFonts w:ascii="Times New Roman" w:hAnsi="Times New Roman" w:cs="Times New Roman"/>
              </w:rPr>
            </w:pPr>
            <w:r w:rsidRPr="008006B9">
              <w:rPr>
                <w:rFonts w:ascii="Times New Roman" w:hAnsi="Times New Roman" w:cs="Times New Roman"/>
              </w:rPr>
              <w:t>U</w:t>
            </w:r>
            <w:r w:rsidR="00621DA7" w:rsidRPr="008006B9">
              <w:rPr>
                <w:rFonts w:ascii="Times New Roman" w:hAnsi="Times New Roman" w:cs="Times New Roman"/>
              </w:rPr>
              <w:t>stno in/ali zagovor vaj</w:t>
            </w:r>
          </w:p>
        </w:tc>
      </w:tr>
    </w:tbl>
    <w:p w14:paraId="4810A9D3" w14:textId="747B6184" w:rsidR="00A47E33" w:rsidRDefault="00900949">
      <w:r>
        <w:br w:type="page"/>
      </w:r>
    </w:p>
    <w:p w14:paraId="14E7FEF8" w14:textId="333E97F1" w:rsidR="00185CBD" w:rsidRPr="0015194C" w:rsidRDefault="00410D32" w:rsidP="00185CBD">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med šolskim letom:</w:t>
      </w:r>
    </w:p>
    <w:p w14:paraId="429C87DB" w14:textId="77777777" w:rsidR="008006B9" w:rsidRDefault="008006B9" w:rsidP="008006B9">
      <w:pPr>
        <w:pStyle w:val="Brezrazmikov"/>
        <w:spacing w:line="360" w:lineRule="auto"/>
        <w:jc w:val="both"/>
        <w:rPr>
          <w:rFonts w:ascii="Times New Roman" w:hAnsi="Times New Roman" w:cs="Times New Roman"/>
          <w:sz w:val="24"/>
          <w:szCs w:val="24"/>
        </w:rPr>
      </w:pPr>
      <w:r w:rsidRPr="007901AE">
        <w:rPr>
          <w:rFonts w:ascii="Times New Roman" w:hAnsi="Times New Roman" w:cs="Times New Roman"/>
          <w:sz w:val="24"/>
          <w:szCs w:val="24"/>
        </w:rPr>
        <w:t>V celotnem šolskem letu dijak pridobi eno ustno oceno in opravi zagovor vaj.</w:t>
      </w:r>
    </w:p>
    <w:p w14:paraId="6F6E802F" w14:textId="77777777" w:rsidR="0015194C" w:rsidRDefault="0015194C" w:rsidP="0015194C">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Ocene so med seboj enakovredne. Dijak je v posameznem ocenjevalnem obdobju pozitivno ocenjen, če ima pozitivni obe pisni ocenjevanji znanja.</w:t>
      </w:r>
    </w:p>
    <w:p w14:paraId="58B530E8" w14:textId="77777777" w:rsidR="00D75304" w:rsidRDefault="00D75304" w:rsidP="0015194C">
      <w:pPr>
        <w:pStyle w:val="Brezrazmikov"/>
        <w:spacing w:line="360" w:lineRule="auto"/>
        <w:jc w:val="both"/>
        <w:rPr>
          <w:rFonts w:ascii="Times New Roman" w:hAnsi="Times New Roman" w:cs="Times New Roman"/>
          <w:sz w:val="24"/>
          <w:szCs w:val="24"/>
        </w:rPr>
      </w:pPr>
    </w:p>
    <w:p w14:paraId="2F5D5E30" w14:textId="3F346937" w:rsidR="0015194C" w:rsidRPr="0015194C" w:rsidRDefault="0015194C" w:rsidP="0015194C">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Kriterij pri pisnem ocenjevanju znanja:</w:t>
      </w:r>
    </w:p>
    <w:tbl>
      <w:tblPr>
        <w:tblW w:w="6089" w:type="dxa"/>
        <w:tblCellMar>
          <w:left w:w="70" w:type="dxa"/>
          <w:right w:w="70" w:type="dxa"/>
        </w:tblCellMar>
        <w:tblLook w:val="04A0" w:firstRow="1" w:lastRow="0" w:firstColumn="1" w:lastColumn="0" w:noHBand="0" w:noVBand="1"/>
      </w:tblPr>
      <w:tblGrid>
        <w:gridCol w:w="1875"/>
        <w:gridCol w:w="1765"/>
        <w:gridCol w:w="2449"/>
      </w:tblGrid>
      <w:tr w:rsidR="008277CB" w:rsidRPr="00F14E14" w14:paraId="14848354" w14:textId="77777777" w:rsidTr="008277CB">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bottom"/>
            <w:hideMark/>
          </w:tcPr>
          <w:p w14:paraId="51809F58" w14:textId="0188ADFB" w:rsidR="008277CB" w:rsidRPr="00F14E14" w:rsidRDefault="008277CB" w:rsidP="008277CB">
            <w:pPr>
              <w:spacing w:after="0"/>
              <w:jc w:val="center"/>
              <w:rPr>
                <w:rFonts w:cstheme="minorHAnsi"/>
              </w:rPr>
            </w:pPr>
          </w:p>
        </w:tc>
        <w:tc>
          <w:tcPr>
            <w:tcW w:w="960" w:type="dxa"/>
            <w:tcBorders>
              <w:top w:val="single" w:sz="4" w:space="0" w:color="auto"/>
              <w:left w:val="nil"/>
              <w:bottom w:val="single" w:sz="4" w:space="0" w:color="auto"/>
              <w:right w:val="single" w:sz="4" w:space="0" w:color="auto"/>
            </w:tcBorders>
            <w:shd w:val="clear" w:color="auto" w:fill="FFF2CC" w:themeFill="accent4" w:themeFillTint="33"/>
            <w:noWrap/>
            <w:vAlign w:val="bottom"/>
            <w:hideMark/>
          </w:tcPr>
          <w:p w14:paraId="4E6DD307" w14:textId="73873319" w:rsidR="008277CB" w:rsidRPr="00F14E14" w:rsidRDefault="008277CB" w:rsidP="008277CB">
            <w:pPr>
              <w:spacing w:after="0"/>
              <w:jc w:val="center"/>
              <w:rPr>
                <w:rFonts w:cstheme="minorHAnsi"/>
              </w:rPr>
            </w:pPr>
          </w:p>
        </w:tc>
        <w:tc>
          <w:tcPr>
            <w:tcW w:w="960" w:type="dxa"/>
            <w:tcBorders>
              <w:top w:val="single" w:sz="4" w:space="0" w:color="auto"/>
              <w:left w:val="nil"/>
              <w:bottom w:val="single" w:sz="4" w:space="0" w:color="auto"/>
              <w:right w:val="single" w:sz="4" w:space="0" w:color="auto"/>
            </w:tcBorders>
            <w:shd w:val="clear" w:color="auto" w:fill="FFF2CC" w:themeFill="accent4" w:themeFillTint="33"/>
          </w:tcPr>
          <w:p w14:paraId="66458823" w14:textId="77777777" w:rsidR="008277CB" w:rsidRPr="00F14E14" w:rsidRDefault="008277CB" w:rsidP="00866022">
            <w:pPr>
              <w:spacing w:after="0"/>
              <w:rPr>
                <w:rFonts w:cstheme="minorHAnsi"/>
              </w:rPr>
            </w:pPr>
            <w:r w:rsidRPr="00F14E14">
              <w:rPr>
                <w:rFonts w:cstheme="minorHAnsi"/>
                <w:b/>
                <w:bCs/>
              </w:rPr>
              <w:t xml:space="preserve">Ocena </w:t>
            </w:r>
          </w:p>
        </w:tc>
      </w:tr>
      <w:tr w:rsidR="008277CB" w:rsidRPr="00F14E14" w14:paraId="4E398548" w14:textId="77777777" w:rsidTr="008277CB">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AEF479" w14:textId="77777777" w:rsidR="008277CB" w:rsidRPr="00F14E14" w:rsidRDefault="008277CB" w:rsidP="008277CB">
            <w:pPr>
              <w:spacing w:after="0"/>
              <w:jc w:val="center"/>
              <w:rPr>
                <w:rFonts w:cstheme="minorHAnsi"/>
              </w:rPr>
            </w:pPr>
            <w:r w:rsidRPr="00F14E14">
              <w:rPr>
                <w:rFonts w:cstheme="minorHAnsi"/>
              </w:rPr>
              <w:t>0%</w:t>
            </w:r>
          </w:p>
        </w:tc>
        <w:tc>
          <w:tcPr>
            <w:tcW w:w="960" w:type="dxa"/>
            <w:tcBorders>
              <w:top w:val="nil"/>
              <w:left w:val="nil"/>
              <w:bottom w:val="single" w:sz="4" w:space="0" w:color="auto"/>
              <w:right w:val="single" w:sz="4" w:space="0" w:color="auto"/>
            </w:tcBorders>
            <w:shd w:val="clear" w:color="auto" w:fill="auto"/>
            <w:noWrap/>
            <w:vAlign w:val="center"/>
            <w:hideMark/>
          </w:tcPr>
          <w:p w14:paraId="64E5A052" w14:textId="77777777" w:rsidR="008277CB" w:rsidRPr="00F14E14" w:rsidRDefault="008277CB" w:rsidP="008277CB">
            <w:pPr>
              <w:spacing w:after="0"/>
              <w:jc w:val="center"/>
              <w:rPr>
                <w:rFonts w:cstheme="minorHAnsi"/>
              </w:rPr>
            </w:pPr>
            <w:r w:rsidRPr="00F14E14">
              <w:rPr>
                <w:rFonts w:cstheme="minorHAnsi"/>
              </w:rPr>
              <w:t>49%</w:t>
            </w:r>
          </w:p>
        </w:tc>
        <w:tc>
          <w:tcPr>
            <w:tcW w:w="960" w:type="dxa"/>
            <w:tcBorders>
              <w:top w:val="single" w:sz="4" w:space="0" w:color="auto"/>
              <w:left w:val="nil"/>
              <w:bottom w:val="single" w:sz="4" w:space="0" w:color="auto"/>
              <w:right w:val="single" w:sz="4" w:space="0" w:color="auto"/>
            </w:tcBorders>
            <w:vAlign w:val="bottom"/>
          </w:tcPr>
          <w:p w14:paraId="584445E0" w14:textId="4F015901" w:rsidR="008277CB" w:rsidRPr="00F14E14" w:rsidRDefault="008277CB" w:rsidP="00866022">
            <w:pPr>
              <w:spacing w:after="0"/>
              <w:rPr>
                <w:rFonts w:cstheme="minorHAnsi"/>
              </w:rPr>
            </w:pPr>
            <w:r w:rsidRPr="00F14E14">
              <w:rPr>
                <w:rFonts w:cstheme="minorHAnsi"/>
                <w:b/>
                <w:bCs/>
              </w:rPr>
              <w:t>1</w:t>
            </w:r>
            <w:r>
              <w:rPr>
                <w:rFonts w:cstheme="minorHAnsi"/>
                <w:b/>
                <w:bCs/>
              </w:rPr>
              <w:t xml:space="preserve"> (nezadostno)</w:t>
            </w:r>
          </w:p>
        </w:tc>
      </w:tr>
      <w:tr w:rsidR="008277CB" w:rsidRPr="00F14E14" w14:paraId="0AA2A441" w14:textId="77777777" w:rsidTr="008277CB">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BAEC02" w14:textId="77777777" w:rsidR="008277CB" w:rsidRPr="00F14E14" w:rsidRDefault="008277CB" w:rsidP="008277CB">
            <w:pPr>
              <w:spacing w:after="0"/>
              <w:jc w:val="center"/>
              <w:rPr>
                <w:rFonts w:cstheme="minorHAnsi"/>
              </w:rPr>
            </w:pPr>
            <w:r w:rsidRPr="00F14E14">
              <w:rPr>
                <w:rFonts w:cstheme="minorHAnsi"/>
              </w:rPr>
              <w:t>50%</w:t>
            </w:r>
          </w:p>
        </w:tc>
        <w:tc>
          <w:tcPr>
            <w:tcW w:w="960" w:type="dxa"/>
            <w:tcBorders>
              <w:top w:val="nil"/>
              <w:left w:val="nil"/>
              <w:bottom w:val="single" w:sz="4" w:space="0" w:color="auto"/>
              <w:right w:val="single" w:sz="4" w:space="0" w:color="auto"/>
            </w:tcBorders>
            <w:shd w:val="clear" w:color="auto" w:fill="auto"/>
            <w:noWrap/>
            <w:vAlign w:val="center"/>
            <w:hideMark/>
          </w:tcPr>
          <w:p w14:paraId="10FCBBD5" w14:textId="77777777" w:rsidR="008277CB" w:rsidRPr="00F14E14" w:rsidRDefault="008277CB" w:rsidP="008277CB">
            <w:pPr>
              <w:spacing w:after="0"/>
              <w:jc w:val="center"/>
              <w:rPr>
                <w:rFonts w:cstheme="minorHAnsi"/>
              </w:rPr>
            </w:pPr>
            <w:r w:rsidRPr="00F14E14">
              <w:rPr>
                <w:rFonts w:cstheme="minorHAnsi"/>
              </w:rPr>
              <w:t>64%</w:t>
            </w:r>
          </w:p>
        </w:tc>
        <w:tc>
          <w:tcPr>
            <w:tcW w:w="960" w:type="dxa"/>
            <w:tcBorders>
              <w:top w:val="single" w:sz="4" w:space="0" w:color="auto"/>
              <w:left w:val="nil"/>
              <w:bottom w:val="single" w:sz="4" w:space="0" w:color="auto"/>
              <w:right w:val="single" w:sz="4" w:space="0" w:color="auto"/>
            </w:tcBorders>
            <w:vAlign w:val="bottom"/>
          </w:tcPr>
          <w:p w14:paraId="4ABE8935" w14:textId="13B97DBD" w:rsidR="008277CB" w:rsidRPr="00F14E14" w:rsidRDefault="008277CB" w:rsidP="00866022">
            <w:pPr>
              <w:spacing w:after="0"/>
              <w:rPr>
                <w:rFonts w:cstheme="minorHAnsi"/>
              </w:rPr>
            </w:pPr>
            <w:r w:rsidRPr="00F14E14">
              <w:rPr>
                <w:rFonts w:cstheme="minorHAnsi"/>
                <w:b/>
                <w:bCs/>
              </w:rPr>
              <w:t>2</w:t>
            </w:r>
            <w:r>
              <w:rPr>
                <w:rFonts w:cstheme="minorHAnsi"/>
                <w:b/>
                <w:bCs/>
              </w:rPr>
              <w:t xml:space="preserve"> (zadostno)</w:t>
            </w:r>
          </w:p>
        </w:tc>
      </w:tr>
      <w:tr w:rsidR="008277CB" w:rsidRPr="00F14E14" w14:paraId="7D07E88C" w14:textId="77777777" w:rsidTr="008277CB">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3F79B" w14:textId="77777777" w:rsidR="008277CB" w:rsidRPr="00F14E14" w:rsidRDefault="008277CB" w:rsidP="008277CB">
            <w:pPr>
              <w:spacing w:after="0"/>
              <w:jc w:val="center"/>
              <w:rPr>
                <w:rFonts w:cstheme="minorHAnsi"/>
              </w:rPr>
            </w:pPr>
            <w:r w:rsidRPr="00F14E14">
              <w:rPr>
                <w:rFonts w:cstheme="minorHAnsi"/>
              </w:rPr>
              <w:t>65%</w:t>
            </w:r>
          </w:p>
        </w:tc>
        <w:tc>
          <w:tcPr>
            <w:tcW w:w="960" w:type="dxa"/>
            <w:tcBorders>
              <w:top w:val="nil"/>
              <w:left w:val="nil"/>
              <w:bottom w:val="single" w:sz="4" w:space="0" w:color="auto"/>
              <w:right w:val="single" w:sz="4" w:space="0" w:color="auto"/>
            </w:tcBorders>
            <w:shd w:val="clear" w:color="auto" w:fill="auto"/>
            <w:noWrap/>
            <w:vAlign w:val="center"/>
            <w:hideMark/>
          </w:tcPr>
          <w:p w14:paraId="0DBEAC4F" w14:textId="77777777" w:rsidR="008277CB" w:rsidRPr="00F14E14" w:rsidRDefault="008277CB" w:rsidP="008277CB">
            <w:pPr>
              <w:spacing w:after="0"/>
              <w:jc w:val="center"/>
              <w:rPr>
                <w:rFonts w:cstheme="minorHAnsi"/>
              </w:rPr>
            </w:pPr>
            <w:r w:rsidRPr="00F14E14">
              <w:rPr>
                <w:rFonts w:cstheme="minorHAnsi"/>
              </w:rPr>
              <w:t>78%</w:t>
            </w:r>
          </w:p>
        </w:tc>
        <w:tc>
          <w:tcPr>
            <w:tcW w:w="960" w:type="dxa"/>
            <w:tcBorders>
              <w:top w:val="single" w:sz="4" w:space="0" w:color="auto"/>
              <w:left w:val="nil"/>
              <w:bottom w:val="single" w:sz="4" w:space="0" w:color="auto"/>
              <w:right w:val="single" w:sz="4" w:space="0" w:color="auto"/>
            </w:tcBorders>
            <w:vAlign w:val="bottom"/>
          </w:tcPr>
          <w:p w14:paraId="66E5129C" w14:textId="6DB2F0F8" w:rsidR="008277CB" w:rsidRPr="00F14E14" w:rsidRDefault="008277CB" w:rsidP="00866022">
            <w:pPr>
              <w:spacing w:after="0"/>
              <w:rPr>
                <w:rFonts w:cstheme="minorHAnsi"/>
              </w:rPr>
            </w:pPr>
            <w:r w:rsidRPr="00F14E14">
              <w:rPr>
                <w:rFonts w:cstheme="minorHAnsi"/>
                <w:b/>
                <w:bCs/>
              </w:rPr>
              <w:t>3</w:t>
            </w:r>
            <w:r>
              <w:rPr>
                <w:rFonts w:cstheme="minorHAnsi"/>
                <w:b/>
                <w:bCs/>
              </w:rPr>
              <w:t xml:space="preserve"> (dobro)</w:t>
            </w:r>
          </w:p>
        </w:tc>
      </w:tr>
      <w:tr w:rsidR="008277CB" w:rsidRPr="00F14E14" w14:paraId="50178506" w14:textId="77777777" w:rsidTr="008277CB">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1490F" w14:textId="77777777" w:rsidR="008277CB" w:rsidRPr="00F14E14" w:rsidRDefault="008277CB" w:rsidP="008277CB">
            <w:pPr>
              <w:spacing w:after="0"/>
              <w:jc w:val="center"/>
              <w:rPr>
                <w:rFonts w:cstheme="minorHAnsi"/>
              </w:rPr>
            </w:pPr>
            <w:r w:rsidRPr="00F14E14">
              <w:rPr>
                <w:rFonts w:cstheme="minorHAnsi"/>
              </w:rPr>
              <w:t>79%</w:t>
            </w:r>
          </w:p>
        </w:tc>
        <w:tc>
          <w:tcPr>
            <w:tcW w:w="960" w:type="dxa"/>
            <w:tcBorders>
              <w:top w:val="nil"/>
              <w:left w:val="nil"/>
              <w:bottom w:val="single" w:sz="4" w:space="0" w:color="auto"/>
              <w:right w:val="single" w:sz="4" w:space="0" w:color="auto"/>
            </w:tcBorders>
            <w:shd w:val="clear" w:color="auto" w:fill="auto"/>
            <w:noWrap/>
            <w:vAlign w:val="center"/>
            <w:hideMark/>
          </w:tcPr>
          <w:p w14:paraId="1C0C8437" w14:textId="77777777" w:rsidR="008277CB" w:rsidRPr="00F14E14" w:rsidRDefault="008277CB" w:rsidP="008277CB">
            <w:pPr>
              <w:spacing w:after="0"/>
              <w:jc w:val="center"/>
              <w:rPr>
                <w:rFonts w:cstheme="minorHAnsi"/>
              </w:rPr>
            </w:pPr>
            <w:r w:rsidRPr="00F14E14">
              <w:rPr>
                <w:rFonts w:cstheme="minorHAnsi"/>
              </w:rPr>
              <w:t>89%</w:t>
            </w:r>
          </w:p>
        </w:tc>
        <w:tc>
          <w:tcPr>
            <w:tcW w:w="960" w:type="dxa"/>
            <w:tcBorders>
              <w:top w:val="single" w:sz="4" w:space="0" w:color="auto"/>
              <w:left w:val="nil"/>
              <w:bottom w:val="single" w:sz="4" w:space="0" w:color="auto"/>
              <w:right w:val="single" w:sz="4" w:space="0" w:color="auto"/>
            </w:tcBorders>
            <w:vAlign w:val="bottom"/>
          </w:tcPr>
          <w:p w14:paraId="2738FB90" w14:textId="11218DCF" w:rsidR="008277CB" w:rsidRPr="00F14E14" w:rsidRDefault="008277CB" w:rsidP="00866022">
            <w:pPr>
              <w:spacing w:after="0"/>
              <w:rPr>
                <w:rFonts w:cstheme="minorHAnsi"/>
              </w:rPr>
            </w:pPr>
            <w:r w:rsidRPr="00F14E14">
              <w:rPr>
                <w:rFonts w:cstheme="minorHAnsi"/>
                <w:b/>
                <w:bCs/>
              </w:rPr>
              <w:t>4</w:t>
            </w:r>
            <w:r>
              <w:rPr>
                <w:rFonts w:cstheme="minorHAnsi"/>
                <w:b/>
                <w:bCs/>
              </w:rPr>
              <w:t xml:space="preserve"> (prav dobro)</w:t>
            </w:r>
          </w:p>
        </w:tc>
      </w:tr>
      <w:tr w:rsidR="008277CB" w:rsidRPr="00F14E14" w14:paraId="0DE767E0" w14:textId="77777777" w:rsidTr="008277CB">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571C7C" w14:textId="77777777" w:rsidR="008277CB" w:rsidRPr="00F14E14" w:rsidRDefault="008277CB" w:rsidP="008277CB">
            <w:pPr>
              <w:spacing w:after="0"/>
              <w:jc w:val="center"/>
              <w:rPr>
                <w:rFonts w:cstheme="minorHAnsi"/>
              </w:rPr>
            </w:pPr>
            <w:r w:rsidRPr="00F14E14">
              <w:rPr>
                <w:rFonts w:cstheme="minorHAnsi"/>
              </w:rPr>
              <w:t>90%</w:t>
            </w:r>
          </w:p>
        </w:tc>
        <w:tc>
          <w:tcPr>
            <w:tcW w:w="960" w:type="dxa"/>
            <w:tcBorders>
              <w:top w:val="nil"/>
              <w:left w:val="nil"/>
              <w:bottom w:val="single" w:sz="4" w:space="0" w:color="auto"/>
              <w:right w:val="single" w:sz="4" w:space="0" w:color="auto"/>
            </w:tcBorders>
            <w:shd w:val="clear" w:color="auto" w:fill="auto"/>
            <w:noWrap/>
            <w:vAlign w:val="center"/>
            <w:hideMark/>
          </w:tcPr>
          <w:p w14:paraId="75EC8AB3" w14:textId="77777777" w:rsidR="008277CB" w:rsidRPr="00F14E14" w:rsidRDefault="008277CB" w:rsidP="008277CB">
            <w:pPr>
              <w:spacing w:after="0"/>
              <w:jc w:val="center"/>
              <w:rPr>
                <w:rFonts w:cstheme="minorHAnsi"/>
              </w:rPr>
            </w:pPr>
            <w:r w:rsidRPr="00F14E14">
              <w:rPr>
                <w:rFonts w:cstheme="minorHAnsi"/>
              </w:rPr>
              <w:t>100%</w:t>
            </w:r>
          </w:p>
        </w:tc>
        <w:tc>
          <w:tcPr>
            <w:tcW w:w="960" w:type="dxa"/>
            <w:tcBorders>
              <w:top w:val="single" w:sz="4" w:space="0" w:color="auto"/>
              <w:left w:val="nil"/>
              <w:bottom w:val="single" w:sz="4" w:space="0" w:color="auto"/>
              <w:right w:val="single" w:sz="4" w:space="0" w:color="auto"/>
            </w:tcBorders>
            <w:vAlign w:val="bottom"/>
          </w:tcPr>
          <w:p w14:paraId="0E91E413" w14:textId="76272D2C" w:rsidR="008277CB" w:rsidRPr="00F14E14" w:rsidRDefault="008277CB" w:rsidP="00866022">
            <w:pPr>
              <w:spacing w:after="0"/>
              <w:rPr>
                <w:rFonts w:cstheme="minorHAnsi"/>
              </w:rPr>
            </w:pPr>
            <w:r w:rsidRPr="00F14E14">
              <w:rPr>
                <w:rFonts w:cstheme="minorHAnsi"/>
                <w:b/>
                <w:bCs/>
              </w:rPr>
              <w:t>5</w:t>
            </w:r>
            <w:r w:rsidR="00D865F1">
              <w:rPr>
                <w:rFonts w:cstheme="minorHAnsi"/>
                <w:b/>
                <w:bCs/>
              </w:rPr>
              <w:t xml:space="preserve"> (odlično)</w:t>
            </w:r>
          </w:p>
        </w:tc>
      </w:tr>
    </w:tbl>
    <w:p w14:paraId="576C2353" w14:textId="77777777" w:rsidR="00A47E33" w:rsidRDefault="00A47E33" w:rsidP="00900949">
      <w:pPr>
        <w:pStyle w:val="Brezrazmikov"/>
        <w:spacing w:line="360" w:lineRule="auto"/>
        <w:rPr>
          <w:rFonts w:ascii="Times New Roman" w:hAnsi="Times New Roman" w:cs="Times New Roman"/>
          <w:sz w:val="24"/>
          <w:szCs w:val="24"/>
        </w:rPr>
      </w:pPr>
    </w:p>
    <w:p w14:paraId="762926F6" w14:textId="77777777" w:rsidR="00A47E33" w:rsidRDefault="00A47E33" w:rsidP="00A47E33">
      <w:pPr>
        <w:pStyle w:val="Brezrazmikov"/>
        <w:spacing w:line="360" w:lineRule="auto"/>
        <w:jc w:val="both"/>
        <w:rPr>
          <w:rFonts w:ascii="Times New Roman" w:hAnsi="Times New Roman" w:cs="Times New Roman"/>
          <w:sz w:val="24"/>
          <w:szCs w:val="24"/>
        </w:rPr>
      </w:pPr>
    </w:p>
    <w:p w14:paraId="41794C64" w14:textId="77777777" w:rsidR="008006B9" w:rsidRDefault="008006B9">
      <w:pPr>
        <w:rPr>
          <w:rFonts w:ascii="Times New Roman" w:hAnsi="Times New Roman" w:cs="Times New Roman"/>
          <w:sz w:val="24"/>
          <w:szCs w:val="24"/>
        </w:rPr>
      </w:pPr>
      <w:r>
        <w:rPr>
          <w:rFonts w:ascii="Times New Roman" w:hAnsi="Times New Roman" w:cs="Times New Roman"/>
          <w:sz w:val="24"/>
          <w:szCs w:val="24"/>
        </w:rPr>
        <w:br w:type="page"/>
      </w:r>
    </w:p>
    <w:p w14:paraId="686BE8F1" w14:textId="63189782" w:rsidR="0015194C" w:rsidRPr="0015194C" w:rsidRDefault="0015194C" w:rsidP="0015194C">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Kriterij pri ustnem ocenjevanju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15194C" w:rsidRPr="0015194C" w14:paraId="0492B753" w14:textId="77777777" w:rsidTr="00A32C68">
        <w:tc>
          <w:tcPr>
            <w:tcW w:w="9210" w:type="dxa"/>
            <w:tcBorders>
              <w:top w:val="single" w:sz="4" w:space="0" w:color="auto"/>
              <w:left w:val="single" w:sz="4" w:space="0" w:color="auto"/>
              <w:bottom w:val="single" w:sz="4" w:space="0" w:color="auto"/>
              <w:right w:val="single" w:sz="4" w:space="0" w:color="auto"/>
            </w:tcBorders>
          </w:tcPr>
          <w:p w14:paraId="0ED460D0" w14:textId="77777777" w:rsidR="0015194C" w:rsidRPr="0015194C" w:rsidRDefault="0015194C" w:rsidP="00A32C68">
            <w:pPr>
              <w:jc w:val="center"/>
              <w:rPr>
                <w:rFonts w:ascii="Times New Roman" w:hAnsi="Times New Roman" w:cs="Times New Roman"/>
                <w:sz w:val="24"/>
                <w:szCs w:val="24"/>
              </w:rPr>
            </w:pPr>
            <w:r w:rsidRPr="0015194C">
              <w:rPr>
                <w:rFonts w:ascii="Times New Roman" w:hAnsi="Times New Roman" w:cs="Times New Roman"/>
                <w:b/>
                <w:bCs/>
                <w:sz w:val="24"/>
                <w:szCs w:val="24"/>
              </w:rPr>
              <w:t>Ocena: nezadostno (1)</w:t>
            </w:r>
          </w:p>
        </w:tc>
      </w:tr>
      <w:tr w:rsidR="0015194C" w:rsidRPr="0015194C" w14:paraId="729EE489" w14:textId="77777777" w:rsidTr="00A32C68">
        <w:tc>
          <w:tcPr>
            <w:tcW w:w="9210" w:type="dxa"/>
            <w:tcBorders>
              <w:top w:val="single" w:sz="4" w:space="0" w:color="auto"/>
              <w:left w:val="single" w:sz="4" w:space="0" w:color="auto"/>
              <w:bottom w:val="single" w:sz="4" w:space="0" w:color="auto"/>
              <w:right w:val="single" w:sz="4" w:space="0" w:color="auto"/>
            </w:tcBorders>
          </w:tcPr>
          <w:p w14:paraId="0B8FA1A1" w14:textId="77777777" w:rsidR="0015194C" w:rsidRPr="0015194C" w:rsidRDefault="0015194C" w:rsidP="0015194C">
            <w:pPr>
              <w:numPr>
                <w:ilvl w:val="0"/>
                <w:numId w:val="5"/>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Pozna samo drobce učne snovi, zamenjuje pojme, obnavlja snov povsem zmedeno, ali pa ne zadene bistva posameznih pojmov.</w:t>
            </w:r>
          </w:p>
          <w:p w14:paraId="203852FD" w14:textId="77777777" w:rsidR="0015194C" w:rsidRPr="0015194C" w:rsidRDefault="0015194C" w:rsidP="0015194C">
            <w:pPr>
              <w:numPr>
                <w:ilvl w:val="0"/>
                <w:numId w:val="5"/>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Izraža se zelo slabo.</w:t>
            </w:r>
          </w:p>
          <w:p w14:paraId="2BD481E9" w14:textId="77777777" w:rsidR="0015194C" w:rsidRPr="0015194C" w:rsidRDefault="0015194C" w:rsidP="0015194C">
            <w:pPr>
              <w:numPr>
                <w:ilvl w:val="0"/>
                <w:numId w:val="5"/>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Pogost odgovor na vprašanje je: ne znam, se ne spomnim, me ni bilo, ne vem, …</w:t>
            </w:r>
          </w:p>
          <w:p w14:paraId="1288A4DC" w14:textId="77777777" w:rsidR="0015194C" w:rsidRPr="0015194C" w:rsidRDefault="0015194C" w:rsidP="0015194C">
            <w:pPr>
              <w:numPr>
                <w:ilvl w:val="0"/>
                <w:numId w:val="5"/>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Definicij, obrazcev in pravil se ne spomni, kljub učiteljevi pomoči.</w:t>
            </w:r>
          </w:p>
          <w:p w14:paraId="1F293DE7" w14:textId="77777777" w:rsidR="0015194C" w:rsidRPr="0015194C" w:rsidRDefault="0015194C" w:rsidP="0015194C">
            <w:pPr>
              <w:numPr>
                <w:ilvl w:val="0"/>
                <w:numId w:val="5"/>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Večino nalog ni sposoben reševati samostojno.</w:t>
            </w:r>
          </w:p>
          <w:p w14:paraId="0C388051" w14:textId="77777777" w:rsidR="0015194C" w:rsidRPr="0015194C" w:rsidRDefault="0015194C" w:rsidP="0015194C">
            <w:pPr>
              <w:numPr>
                <w:ilvl w:val="0"/>
                <w:numId w:val="5"/>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Učiteljeve pomoči ne zna izkoristiti.</w:t>
            </w:r>
          </w:p>
          <w:p w14:paraId="6E9F5C25" w14:textId="77777777" w:rsidR="0015194C" w:rsidRPr="0015194C" w:rsidRDefault="0015194C" w:rsidP="0015194C">
            <w:pPr>
              <w:numPr>
                <w:ilvl w:val="0"/>
                <w:numId w:val="5"/>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Pogosto odgovora na zastavljeno vprašanje sploh ni moč dobiti.</w:t>
            </w:r>
          </w:p>
        </w:tc>
      </w:tr>
      <w:tr w:rsidR="0015194C" w:rsidRPr="0015194C" w14:paraId="56715461" w14:textId="77777777" w:rsidTr="00A32C68">
        <w:tc>
          <w:tcPr>
            <w:tcW w:w="9210" w:type="dxa"/>
            <w:tcBorders>
              <w:top w:val="single" w:sz="4" w:space="0" w:color="auto"/>
              <w:left w:val="single" w:sz="4" w:space="0" w:color="auto"/>
              <w:bottom w:val="single" w:sz="4" w:space="0" w:color="auto"/>
              <w:right w:val="single" w:sz="4" w:space="0" w:color="auto"/>
            </w:tcBorders>
          </w:tcPr>
          <w:p w14:paraId="54B24797" w14:textId="77777777" w:rsidR="0015194C" w:rsidRPr="0015194C" w:rsidRDefault="0015194C" w:rsidP="00A32C68">
            <w:pPr>
              <w:jc w:val="center"/>
              <w:rPr>
                <w:rFonts w:ascii="Times New Roman" w:hAnsi="Times New Roman" w:cs="Times New Roman"/>
                <w:sz w:val="24"/>
                <w:szCs w:val="24"/>
              </w:rPr>
            </w:pPr>
            <w:r w:rsidRPr="0015194C">
              <w:rPr>
                <w:rFonts w:ascii="Times New Roman" w:hAnsi="Times New Roman" w:cs="Times New Roman"/>
                <w:b/>
                <w:bCs/>
                <w:sz w:val="24"/>
                <w:szCs w:val="24"/>
              </w:rPr>
              <w:t>Ocena: zadostno (2)</w:t>
            </w:r>
          </w:p>
        </w:tc>
      </w:tr>
      <w:tr w:rsidR="0015194C" w:rsidRPr="0015194C" w14:paraId="38BD37F0" w14:textId="77777777" w:rsidTr="00A32C68">
        <w:tc>
          <w:tcPr>
            <w:tcW w:w="9210" w:type="dxa"/>
            <w:tcBorders>
              <w:top w:val="single" w:sz="4" w:space="0" w:color="auto"/>
              <w:left w:val="single" w:sz="4" w:space="0" w:color="auto"/>
              <w:bottom w:val="single" w:sz="4" w:space="0" w:color="auto"/>
              <w:right w:val="single" w:sz="4" w:space="0" w:color="auto"/>
            </w:tcBorders>
          </w:tcPr>
          <w:p w14:paraId="54BEF5FD" w14:textId="77777777" w:rsidR="0015194C" w:rsidRPr="0015194C" w:rsidRDefault="0015194C" w:rsidP="0015194C">
            <w:pPr>
              <w:numPr>
                <w:ilvl w:val="0"/>
                <w:numId w:val="6"/>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Reprodukcija znanja je skopa in revna, vendar vsebuje še bistvene elemente, na katerih je mogoče graditi pri dijaku nadaljnje znanje.</w:t>
            </w:r>
          </w:p>
          <w:p w14:paraId="3CEFC234" w14:textId="77777777" w:rsidR="0015194C" w:rsidRPr="0015194C" w:rsidRDefault="0015194C" w:rsidP="0015194C">
            <w:pPr>
              <w:numPr>
                <w:ilvl w:val="0"/>
                <w:numId w:val="6"/>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Pravil in obrazcev samostojno ne zna navesti, ob učiteljevi pomoči pa zna ugotoviti, ali spada v kontekst ali ne.</w:t>
            </w:r>
          </w:p>
          <w:p w14:paraId="54FA0FD1" w14:textId="77777777" w:rsidR="0015194C" w:rsidRPr="0015194C" w:rsidRDefault="0015194C" w:rsidP="0015194C">
            <w:pPr>
              <w:numPr>
                <w:ilvl w:val="0"/>
                <w:numId w:val="6"/>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Izraža se pomanjkljivo, misli so nepovezane.</w:t>
            </w:r>
          </w:p>
          <w:p w14:paraId="183DB758" w14:textId="77777777" w:rsidR="0015194C" w:rsidRPr="0015194C" w:rsidRDefault="0015194C" w:rsidP="0015194C">
            <w:pPr>
              <w:numPr>
                <w:ilvl w:val="0"/>
                <w:numId w:val="6"/>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Najraje odgovarja z: DA ali NE.</w:t>
            </w:r>
          </w:p>
          <w:p w14:paraId="12AF6C76" w14:textId="77777777" w:rsidR="0015194C" w:rsidRPr="0015194C" w:rsidRDefault="0015194C" w:rsidP="0015194C">
            <w:pPr>
              <w:numPr>
                <w:ilvl w:val="0"/>
                <w:numId w:val="6"/>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Pri reševanju nalog se mu pojavlja dosti napak.</w:t>
            </w:r>
          </w:p>
          <w:p w14:paraId="6EE094E6" w14:textId="77777777" w:rsidR="0015194C" w:rsidRPr="0015194C" w:rsidRDefault="0015194C" w:rsidP="0015194C">
            <w:pPr>
              <w:numPr>
                <w:ilvl w:val="0"/>
                <w:numId w:val="6"/>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Učiteljevo pomoč zna izkoristiti le deloma, saj snovi ne razume v celoti.</w:t>
            </w:r>
          </w:p>
        </w:tc>
      </w:tr>
      <w:tr w:rsidR="0015194C" w:rsidRPr="0015194C" w14:paraId="7F3D99C4" w14:textId="77777777" w:rsidTr="00A32C68">
        <w:tc>
          <w:tcPr>
            <w:tcW w:w="9210" w:type="dxa"/>
            <w:tcBorders>
              <w:top w:val="single" w:sz="4" w:space="0" w:color="auto"/>
              <w:left w:val="single" w:sz="4" w:space="0" w:color="auto"/>
              <w:bottom w:val="single" w:sz="4" w:space="0" w:color="auto"/>
              <w:right w:val="single" w:sz="4" w:space="0" w:color="auto"/>
            </w:tcBorders>
          </w:tcPr>
          <w:p w14:paraId="4E17B9BE" w14:textId="77777777" w:rsidR="0015194C" w:rsidRPr="0015194C" w:rsidRDefault="0015194C" w:rsidP="00A32C68">
            <w:pPr>
              <w:jc w:val="center"/>
              <w:rPr>
                <w:rFonts w:ascii="Times New Roman" w:hAnsi="Times New Roman" w:cs="Times New Roman"/>
                <w:sz w:val="24"/>
                <w:szCs w:val="24"/>
              </w:rPr>
            </w:pPr>
            <w:r w:rsidRPr="0015194C">
              <w:rPr>
                <w:rFonts w:ascii="Times New Roman" w:hAnsi="Times New Roman" w:cs="Times New Roman"/>
                <w:b/>
                <w:bCs/>
                <w:sz w:val="24"/>
                <w:szCs w:val="24"/>
              </w:rPr>
              <w:t>Ocena: dobro (3)</w:t>
            </w:r>
          </w:p>
        </w:tc>
      </w:tr>
      <w:tr w:rsidR="0015194C" w:rsidRPr="0015194C" w14:paraId="7D13106E" w14:textId="77777777" w:rsidTr="00A32C68">
        <w:tc>
          <w:tcPr>
            <w:tcW w:w="9210" w:type="dxa"/>
            <w:tcBorders>
              <w:top w:val="single" w:sz="4" w:space="0" w:color="auto"/>
              <w:left w:val="single" w:sz="4" w:space="0" w:color="auto"/>
              <w:bottom w:val="single" w:sz="4" w:space="0" w:color="auto"/>
              <w:right w:val="single" w:sz="4" w:space="0" w:color="auto"/>
            </w:tcBorders>
          </w:tcPr>
          <w:p w14:paraId="7940FC0C" w14:textId="77777777" w:rsidR="0015194C" w:rsidRPr="0015194C" w:rsidRDefault="0015194C" w:rsidP="0015194C">
            <w:pPr>
              <w:numPr>
                <w:ilvl w:val="0"/>
                <w:numId w:val="7"/>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Reprodukcija znanja je solidna in vključuje razumevanje snovi, vendar brez posebne globine in podrobnosti.</w:t>
            </w:r>
          </w:p>
          <w:p w14:paraId="4D123E56" w14:textId="77777777" w:rsidR="0015194C" w:rsidRPr="0015194C" w:rsidRDefault="0015194C" w:rsidP="0015194C">
            <w:pPr>
              <w:numPr>
                <w:ilvl w:val="0"/>
                <w:numId w:val="7"/>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V znanju se pojavljajo vrzeli.</w:t>
            </w:r>
          </w:p>
          <w:p w14:paraId="4FEE4B53" w14:textId="77777777" w:rsidR="0015194C" w:rsidRPr="0015194C" w:rsidRDefault="0015194C" w:rsidP="0015194C">
            <w:pPr>
              <w:numPr>
                <w:ilvl w:val="0"/>
                <w:numId w:val="7"/>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Pravila, definicije in obrazce samostojno napiše, vendar ne pozna bistva.</w:t>
            </w:r>
          </w:p>
          <w:p w14:paraId="03CC8014" w14:textId="77777777" w:rsidR="0015194C" w:rsidRPr="0015194C" w:rsidRDefault="0015194C" w:rsidP="0015194C">
            <w:pPr>
              <w:numPr>
                <w:ilvl w:val="0"/>
                <w:numId w:val="7"/>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Izraža se dobro. Odgovori na vprašanja so kratki.</w:t>
            </w:r>
          </w:p>
          <w:p w14:paraId="575A3955" w14:textId="77777777" w:rsidR="0015194C" w:rsidRPr="0015194C" w:rsidRDefault="0015194C" w:rsidP="0015194C">
            <w:pPr>
              <w:numPr>
                <w:ilvl w:val="0"/>
                <w:numId w:val="7"/>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Naloge samostojno rešuje, pojavljajo se napake, ki so standardne pri takšnem razumevanju učne snovi.</w:t>
            </w:r>
          </w:p>
          <w:p w14:paraId="3B566951" w14:textId="77777777" w:rsidR="0015194C" w:rsidRPr="0015194C" w:rsidRDefault="0015194C" w:rsidP="0015194C">
            <w:pPr>
              <w:numPr>
                <w:ilvl w:val="0"/>
                <w:numId w:val="7"/>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Učiteljevo pomoč zna izkoristiti.</w:t>
            </w:r>
          </w:p>
        </w:tc>
      </w:tr>
      <w:tr w:rsidR="0015194C" w:rsidRPr="0015194C" w14:paraId="096C364A" w14:textId="77777777" w:rsidTr="00A32C68">
        <w:tc>
          <w:tcPr>
            <w:tcW w:w="9210" w:type="dxa"/>
            <w:tcBorders>
              <w:top w:val="single" w:sz="4" w:space="0" w:color="auto"/>
              <w:left w:val="single" w:sz="4" w:space="0" w:color="auto"/>
              <w:bottom w:val="single" w:sz="4" w:space="0" w:color="auto"/>
              <w:right w:val="single" w:sz="4" w:space="0" w:color="auto"/>
            </w:tcBorders>
          </w:tcPr>
          <w:p w14:paraId="5F6A3B27" w14:textId="77777777" w:rsidR="0015194C" w:rsidRPr="0015194C" w:rsidRDefault="0015194C" w:rsidP="00A32C68">
            <w:pPr>
              <w:jc w:val="center"/>
              <w:rPr>
                <w:rFonts w:ascii="Times New Roman" w:hAnsi="Times New Roman" w:cs="Times New Roman"/>
                <w:sz w:val="24"/>
                <w:szCs w:val="24"/>
              </w:rPr>
            </w:pPr>
            <w:r w:rsidRPr="0015194C">
              <w:rPr>
                <w:rFonts w:ascii="Times New Roman" w:hAnsi="Times New Roman" w:cs="Times New Roman"/>
                <w:b/>
                <w:bCs/>
                <w:sz w:val="24"/>
                <w:szCs w:val="24"/>
              </w:rPr>
              <w:t>Ocena: prav dobro (4)</w:t>
            </w:r>
          </w:p>
        </w:tc>
      </w:tr>
      <w:tr w:rsidR="0015194C" w:rsidRPr="0015194C" w14:paraId="04ABA07F" w14:textId="77777777" w:rsidTr="00A32C68">
        <w:tc>
          <w:tcPr>
            <w:tcW w:w="9210" w:type="dxa"/>
            <w:tcBorders>
              <w:top w:val="single" w:sz="4" w:space="0" w:color="auto"/>
              <w:left w:val="single" w:sz="4" w:space="0" w:color="auto"/>
              <w:bottom w:val="single" w:sz="4" w:space="0" w:color="auto"/>
              <w:right w:val="single" w:sz="4" w:space="0" w:color="auto"/>
            </w:tcBorders>
          </w:tcPr>
          <w:p w14:paraId="176B76AC" w14:textId="77777777" w:rsidR="0015194C" w:rsidRPr="0015194C" w:rsidRDefault="0015194C" w:rsidP="0015194C">
            <w:pPr>
              <w:numPr>
                <w:ilvl w:val="0"/>
                <w:numId w:val="8"/>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Reprodukcija znanja zajema točno dojemanje bistva pojmov.</w:t>
            </w:r>
          </w:p>
          <w:p w14:paraId="10B46A65" w14:textId="77777777" w:rsidR="0015194C" w:rsidRPr="0015194C" w:rsidRDefault="0015194C" w:rsidP="0015194C">
            <w:pPr>
              <w:numPr>
                <w:ilvl w:val="0"/>
                <w:numId w:val="8"/>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Znanje ima utrjeno, brez vrzeli.</w:t>
            </w:r>
          </w:p>
          <w:p w14:paraId="74626A39" w14:textId="77777777" w:rsidR="0015194C" w:rsidRPr="0015194C" w:rsidRDefault="0015194C" w:rsidP="0015194C">
            <w:pPr>
              <w:numPr>
                <w:ilvl w:val="0"/>
                <w:numId w:val="8"/>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Pri izražanju je samostojen.</w:t>
            </w:r>
          </w:p>
          <w:p w14:paraId="7E91FC1F" w14:textId="77777777" w:rsidR="0015194C" w:rsidRPr="0015194C" w:rsidRDefault="0015194C" w:rsidP="0015194C">
            <w:pPr>
              <w:numPr>
                <w:ilvl w:val="0"/>
                <w:numId w:val="8"/>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Pravila, definicije in obrazce samostojno napiše, in pozna tudi njihov pomen.</w:t>
            </w:r>
          </w:p>
          <w:p w14:paraId="4182355C" w14:textId="77777777" w:rsidR="0015194C" w:rsidRPr="0015194C" w:rsidRDefault="0015194C" w:rsidP="0015194C">
            <w:pPr>
              <w:numPr>
                <w:ilvl w:val="0"/>
                <w:numId w:val="8"/>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Napake, ki se pojavljajo pri nalogah so redke.</w:t>
            </w:r>
          </w:p>
          <w:p w14:paraId="3B45ED41" w14:textId="77777777" w:rsidR="0015194C" w:rsidRPr="0015194C" w:rsidRDefault="0015194C" w:rsidP="0015194C">
            <w:pPr>
              <w:numPr>
                <w:ilvl w:val="0"/>
                <w:numId w:val="8"/>
              </w:numPr>
              <w:spacing w:after="0" w:line="240" w:lineRule="auto"/>
              <w:jc w:val="both"/>
              <w:rPr>
                <w:rFonts w:ascii="Times New Roman" w:hAnsi="Times New Roman" w:cs="Times New Roman"/>
                <w:b/>
                <w:bCs/>
                <w:sz w:val="24"/>
                <w:szCs w:val="24"/>
              </w:rPr>
            </w:pPr>
            <w:r w:rsidRPr="0015194C">
              <w:rPr>
                <w:rFonts w:ascii="Times New Roman" w:hAnsi="Times New Roman" w:cs="Times New Roman"/>
                <w:sz w:val="24"/>
                <w:szCs w:val="24"/>
              </w:rPr>
              <w:t>Učiteljeva pomoč mu ni potrebna. Uporabi jo samo zato, da se bolje prilagodi njegovim zahtevam.</w:t>
            </w:r>
          </w:p>
        </w:tc>
      </w:tr>
      <w:tr w:rsidR="0015194C" w:rsidRPr="0015194C" w14:paraId="6BDDA13D" w14:textId="77777777" w:rsidTr="00A32C68">
        <w:tc>
          <w:tcPr>
            <w:tcW w:w="9210" w:type="dxa"/>
            <w:tcBorders>
              <w:top w:val="single" w:sz="4" w:space="0" w:color="auto"/>
              <w:left w:val="single" w:sz="4" w:space="0" w:color="auto"/>
              <w:bottom w:val="single" w:sz="4" w:space="0" w:color="auto"/>
              <w:right w:val="single" w:sz="4" w:space="0" w:color="auto"/>
            </w:tcBorders>
          </w:tcPr>
          <w:p w14:paraId="4738DF5C" w14:textId="77777777" w:rsidR="0015194C" w:rsidRPr="0015194C" w:rsidRDefault="0015194C" w:rsidP="00A32C68">
            <w:pPr>
              <w:jc w:val="center"/>
              <w:rPr>
                <w:rFonts w:ascii="Times New Roman" w:hAnsi="Times New Roman" w:cs="Times New Roman"/>
                <w:sz w:val="24"/>
                <w:szCs w:val="24"/>
              </w:rPr>
            </w:pPr>
            <w:r w:rsidRPr="0015194C">
              <w:rPr>
                <w:rFonts w:ascii="Times New Roman" w:hAnsi="Times New Roman" w:cs="Times New Roman"/>
                <w:b/>
                <w:bCs/>
                <w:sz w:val="24"/>
                <w:szCs w:val="24"/>
              </w:rPr>
              <w:t>Ocena: odlično (5)</w:t>
            </w:r>
          </w:p>
        </w:tc>
      </w:tr>
      <w:tr w:rsidR="0015194C" w:rsidRPr="0015194C" w14:paraId="14BAE295" w14:textId="77777777" w:rsidTr="00A32C68">
        <w:trPr>
          <w:trHeight w:val="1516"/>
        </w:trPr>
        <w:tc>
          <w:tcPr>
            <w:tcW w:w="9210" w:type="dxa"/>
            <w:tcBorders>
              <w:top w:val="single" w:sz="4" w:space="0" w:color="auto"/>
              <w:left w:val="single" w:sz="4" w:space="0" w:color="auto"/>
              <w:bottom w:val="single" w:sz="4" w:space="0" w:color="auto"/>
              <w:right w:val="single" w:sz="4" w:space="0" w:color="auto"/>
            </w:tcBorders>
          </w:tcPr>
          <w:p w14:paraId="307F92AE" w14:textId="77777777" w:rsidR="0015194C" w:rsidRPr="0015194C" w:rsidRDefault="0015194C" w:rsidP="0015194C">
            <w:pPr>
              <w:numPr>
                <w:ilvl w:val="0"/>
                <w:numId w:val="9"/>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Reprodukcija znanja je zelo jasna in jo je mogoče prekinjati z dodatnimi vprašanji, pri tem pa se dijak ne zmede.</w:t>
            </w:r>
          </w:p>
          <w:p w14:paraId="292AD7E2" w14:textId="77777777" w:rsidR="0015194C" w:rsidRPr="0015194C" w:rsidRDefault="0015194C" w:rsidP="0015194C">
            <w:pPr>
              <w:numPr>
                <w:ilvl w:val="0"/>
                <w:numId w:val="10"/>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Pri izražanju izkazuje samostojnost in se sproti popravlja.</w:t>
            </w:r>
          </w:p>
          <w:p w14:paraId="6BA8B531" w14:textId="77777777" w:rsidR="0015194C" w:rsidRPr="0015194C" w:rsidRDefault="0015194C" w:rsidP="0015194C">
            <w:pPr>
              <w:numPr>
                <w:ilvl w:val="0"/>
                <w:numId w:val="10"/>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Napake, ki se pojavljajo tudi pri zahtevnejših nalogah so zanemarljive.</w:t>
            </w:r>
          </w:p>
          <w:p w14:paraId="423C0C91" w14:textId="77777777" w:rsidR="0015194C" w:rsidRPr="0015194C" w:rsidRDefault="0015194C" w:rsidP="0015194C">
            <w:pPr>
              <w:numPr>
                <w:ilvl w:val="0"/>
                <w:numId w:val="10"/>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Učiteljeve pomoči ne potrebuje, pač pa jo uporablja v dialogu z njim.</w:t>
            </w:r>
          </w:p>
        </w:tc>
      </w:tr>
    </w:tbl>
    <w:p w14:paraId="23870997" w14:textId="77777777" w:rsidR="00410D32" w:rsidRDefault="00410D32" w:rsidP="00185CBD">
      <w:pPr>
        <w:pStyle w:val="Brezrazmikov"/>
        <w:spacing w:line="360" w:lineRule="auto"/>
        <w:rPr>
          <w:rFonts w:ascii="Times New Roman" w:hAnsi="Times New Roman" w:cs="Times New Roman"/>
          <w:sz w:val="24"/>
          <w:szCs w:val="24"/>
        </w:rPr>
      </w:pPr>
    </w:p>
    <w:p w14:paraId="79F7617E" w14:textId="77777777" w:rsidR="00A47E33" w:rsidRPr="0015194C" w:rsidRDefault="00A47E33" w:rsidP="00185CBD">
      <w:pPr>
        <w:pStyle w:val="Brezrazmikov"/>
        <w:spacing w:line="360" w:lineRule="auto"/>
        <w:rPr>
          <w:rFonts w:ascii="Times New Roman" w:hAnsi="Times New Roman" w:cs="Times New Roman"/>
          <w:sz w:val="24"/>
          <w:szCs w:val="24"/>
        </w:rPr>
      </w:pPr>
    </w:p>
    <w:p w14:paraId="743F02FF" w14:textId="77777777" w:rsidR="00A47E33" w:rsidRDefault="00A47E33" w:rsidP="00D75304">
      <w:pPr>
        <w:pStyle w:val="Brezrazmikov"/>
        <w:spacing w:line="360" w:lineRule="auto"/>
        <w:jc w:val="both"/>
        <w:rPr>
          <w:rFonts w:ascii="Times New Roman" w:hAnsi="Times New Roman" w:cs="Times New Roman"/>
          <w:sz w:val="24"/>
          <w:szCs w:val="24"/>
        </w:rPr>
      </w:pPr>
    </w:p>
    <w:p w14:paraId="1A3BC69B" w14:textId="77777777" w:rsidR="00A47E33" w:rsidRPr="0015194C" w:rsidRDefault="00A47E33" w:rsidP="00A47E33">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pri popravnih izpitih:</w:t>
      </w:r>
    </w:p>
    <w:p w14:paraId="0AC1D0D9" w14:textId="77777777" w:rsidR="008006B9" w:rsidRPr="0015194C" w:rsidRDefault="008006B9" w:rsidP="008006B9">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iz ustnega dela.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40179F3A" w14:textId="77777777" w:rsidR="00A47E33" w:rsidRPr="0015194C" w:rsidRDefault="00A47E33" w:rsidP="00D75304">
      <w:pPr>
        <w:pStyle w:val="Brezrazmikov"/>
        <w:spacing w:line="360" w:lineRule="auto"/>
        <w:jc w:val="both"/>
        <w:rPr>
          <w:rFonts w:ascii="Times New Roman" w:hAnsi="Times New Roman" w:cs="Times New Roman"/>
          <w:sz w:val="24"/>
          <w:szCs w:val="24"/>
        </w:rPr>
      </w:pPr>
    </w:p>
    <w:p w14:paraId="113BCDB8" w14:textId="7810DFAB" w:rsidR="00410D32" w:rsidRPr="00D75304" w:rsidRDefault="00D75304" w:rsidP="00185CBD">
      <w:pPr>
        <w:pStyle w:val="Brezrazmikov"/>
        <w:spacing w:line="360" w:lineRule="auto"/>
        <w:rPr>
          <w:rFonts w:ascii="Times New Roman" w:hAnsi="Times New Roman" w:cs="Times New Roman"/>
          <w:b/>
          <w:bCs/>
          <w:sz w:val="24"/>
          <w:szCs w:val="24"/>
        </w:rPr>
      </w:pPr>
      <w:r w:rsidRPr="00D75304">
        <w:rPr>
          <w:rFonts w:ascii="Times New Roman" w:hAnsi="Times New Roman" w:cs="Times New Roman"/>
          <w:b/>
          <w:bCs/>
          <w:sz w:val="24"/>
          <w:szCs w:val="24"/>
        </w:rPr>
        <w:t>Seznanitev dijakov:</w:t>
      </w:r>
    </w:p>
    <w:p w14:paraId="4B2022CD" w14:textId="5E82745E" w:rsidR="00D75304" w:rsidRPr="0015194C" w:rsidRDefault="00D75304" w:rsidP="00185CBD">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3CB00992" w14:textId="77777777" w:rsidR="00E13E7A" w:rsidRPr="0015194C" w:rsidRDefault="00E13E7A" w:rsidP="00E13E7A">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p w14:paraId="17B2D8B3" w14:textId="77777777" w:rsidR="00410D32" w:rsidRPr="0015194C" w:rsidRDefault="00410D32" w:rsidP="00185CBD">
      <w:pPr>
        <w:pStyle w:val="Brezrazmikov"/>
        <w:spacing w:line="360" w:lineRule="auto"/>
        <w:rPr>
          <w:rFonts w:ascii="Times New Roman" w:hAnsi="Times New Roman" w:cs="Times New Roman"/>
          <w:sz w:val="24"/>
          <w:szCs w:val="24"/>
        </w:rPr>
      </w:pPr>
    </w:p>
    <w:p w14:paraId="26D58369" w14:textId="77777777" w:rsidR="00410D32" w:rsidRPr="0015194C" w:rsidRDefault="00410D32" w:rsidP="00185CBD">
      <w:pPr>
        <w:pStyle w:val="Brezrazmikov"/>
        <w:spacing w:line="360" w:lineRule="auto"/>
        <w:rPr>
          <w:rFonts w:ascii="Times New Roman" w:hAnsi="Times New Roman" w:cs="Times New Roman"/>
          <w:sz w:val="24"/>
          <w:szCs w:val="24"/>
        </w:rPr>
      </w:pPr>
    </w:p>
    <w:p w14:paraId="3CD787E1" w14:textId="2358BE1F" w:rsidR="00FF01ED" w:rsidRDefault="00D865F1" w:rsidP="00FF01ED">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 xml:space="preserve">Pripravila: Daniel </w:t>
      </w:r>
      <w:proofErr w:type="spellStart"/>
      <w:r>
        <w:rPr>
          <w:rFonts w:ascii="Times New Roman" w:hAnsi="Times New Roman" w:cs="Times New Roman"/>
          <w:sz w:val="24"/>
          <w:szCs w:val="24"/>
        </w:rPr>
        <w:t>Bernad</w:t>
      </w:r>
      <w:proofErr w:type="spellEnd"/>
    </w:p>
    <w:p w14:paraId="0E109C9A" w14:textId="77777777" w:rsidR="00410D32" w:rsidRPr="0015194C" w:rsidRDefault="00410D32" w:rsidP="00185CBD">
      <w:pPr>
        <w:pStyle w:val="Brezrazmikov"/>
        <w:spacing w:line="360" w:lineRule="auto"/>
        <w:rPr>
          <w:rFonts w:ascii="Times New Roman" w:hAnsi="Times New Roman" w:cs="Times New Roman"/>
          <w:sz w:val="24"/>
          <w:szCs w:val="24"/>
        </w:rPr>
      </w:pPr>
    </w:p>
    <w:p w14:paraId="7B666AAD" w14:textId="77777777" w:rsidR="00410D32" w:rsidRPr="0015194C" w:rsidRDefault="00410D32" w:rsidP="00185CBD">
      <w:pPr>
        <w:pStyle w:val="Brezrazmikov"/>
        <w:spacing w:line="360" w:lineRule="auto"/>
        <w:rPr>
          <w:rFonts w:ascii="Times New Roman" w:hAnsi="Times New Roman" w:cs="Times New Roman"/>
          <w:sz w:val="24"/>
          <w:szCs w:val="24"/>
        </w:rPr>
      </w:pPr>
    </w:p>
    <w:p w14:paraId="5362AA9C" w14:textId="77777777" w:rsidR="00410D32" w:rsidRPr="0015194C" w:rsidRDefault="00410D32" w:rsidP="00185CBD">
      <w:pPr>
        <w:pStyle w:val="Brezrazmikov"/>
        <w:spacing w:line="360" w:lineRule="auto"/>
        <w:rPr>
          <w:rFonts w:ascii="Times New Roman" w:hAnsi="Times New Roman" w:cs="Times New Roman"/>
          <w:sz w:val="24"/>
          <w:szCs w:val="24"/>
        </w:rPr>
      </w:pPr>
    </w:p>
    <w:p w14:paraId="7E439ABB" w14:textId="77777777" w:rsidR="00410D32" w:rsidRPr="0015194C" w:rsidRDefault="00410D32" w:rsidP="00185CBD">
      <w:pPr>
        <w:pStyle w:val="Brezrazmikov"/>
        <w:spacing w:line="360" w:lineRule="auto"/>
        <w:rPr>
          <w:rFonts w:ascii="Times New Roman" w:hAnsi="Times New Roman" w:cs="Times New Roman"/>
          <w:sz w:val="24"/>
          <w:szCs w:val="24"/>
        </w:rPr>
      </w:pPr>
    </w:p>
    <w:p w14:paraId="02F37942" w14:textId="77777777" w:rsidR="00410D32" w:rsidRPr="0015194C" w:rsidRDefault="00410D32" w:rsidP="00185CBD">
      <w:pPr>
        <w:pStyle w:val="Brezrazmikov"/>
        <w:spacing w:line="360" w:lineRule="auto"/>
        <w:rPr>
          <w:rFonts w:ascii="Times New Roman" w:hAnsi="Times New Roman" w:cs="Times New Roman"/>
          <w:sz w:val="24"/>
          <w:szCs w:val="24"/>
        </w:rPr>
      </w:pPr>
    </w:p>
    <w:sectPr w:rsidR="00410D32" w:rsidRPr="001519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EE"/>
    <w:family w:val="swiss"/>
    <w:pitch w:val="variable"/>
    <w:sig w:usb0="E4002EFF" w:usb1="C200247B" w:usb2="00000009" w:usb3="00000000" w:csb0="000001FF" w:csb1="00000000"/>
  </w:font>
  <w:font w:name="SL Dutch">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454889"/>
    <w:multiLevelType w:val="hybridMultilevel"/>
    <w:tmpl w:val="D1D8D098"/>
    <w:lvl w:ilvl="0" w:tplc="20420850">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4"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5"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6"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7"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232B601B"/>
    <w:multiLevelType w:val="multilevel"/>
    <w:tmpl w:val="63786ECE"/>
    <w:lvl w:ilvl="0">
      <w:start w:val="1"/>
      <w:numFmt w:val="bullet"/>
      <w:pStyle w:val="alinea0a"/>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3C706442"/>
    <w:multiLevelType w:val="multilevel"/>
    <w:tmpl w:val="21343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2"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num w:numId="1" w16cid:durableId="191191599">
    <w:abstractNumId w:val="1"/>
  </w:num>
  <w:num w:numId="2" w16cid:durableId="937181119">
    <w:abstractNumId w:val="10"/>
  </w:num>
  <w:num w:numId="3" w16cid:durableId="1794665845">
    <w:abstractNumId w:val="7"/>
  </w:num>
  <w:num w:numId="4" w16cid:durableId="455880045">
    <w:abstractNumId w:val="12"/>
  </w:num>
  <w:num w:numId="5" w16cid:durableId="160244669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4115667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7377500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355647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4912630">
    <w:abstractNumId w:val="0"/>
  </w:num>
  <w:num w:numId="10" w16cid:durableId="1629622298">
    <w:abstractNumId w:val="4"/>
  </w:num>
  <w:num w:numId="11" w16cid:durableId="63256466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85468390">
    <w:abstractNumId w:val="5"/>
  </w:num>
  <w:num w:numId="13" w16cid:durableId="1007057279">
    <w:abstractNumId w:val="2"/>
  </w:num>
  <w:num w:numId="14" w16cid:durableId="1413813762">
    <w:abstractNumId w:val="8"/>
  </w:num>
  <w:num w:numId="15" w16cid:durableId="4461181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CBD"/>
    <w:rsid w:val="000F7372"/>
    <w:rsid w:val="001128D2"/>
    <w:rsid w:val="00151262"/>
    <w:rsid w:val="0015194C"/>
    <w:rsid w:val="00185CBD"/>
    <w:rsid w:val="002100B1"/>
    <w:rsid w:val="0027773F"/>
    <w:rsid w:val="002A235D"/>
    <w:rsid w:val="003E008A"/>
    <w:rsid w:val="003E1D35"/>
    <w:rsid w:val="00410D32"/>
    <w:rsid w:val="00450B6B"/>
    <w:rsid w:val="004F6734"/>
    <w:rsid w:val="005253DA"/>
    <w:rsid w:val="005F6EE9"/>
    <w:rsid w:val="00614A60"/>
    <w:rsid w:val="00621DA7"/>
    <w:rsid w:val="00721FDE"/>
    <w:rsid w:val="008006B9"/>
    <w:rsid w:val="00806AC0"/>
    <w:rsid w:val="008277CB"/>
    <w:rsid w:val="00900949"/>
    <w:rsid w:val="009D7060"/>
    <w:rsid w:val="00A224F0"/>
    <w:rsid w:val="00A47E33"/>
    <w:rsid w:val="00AF0171"/>
    <w:rsid w:val="00BC488D"/>
    <w:rsid w:val="00BD259B"/>
    <w:rsid w:val="00C83D41"/>
    <w:rsid w:val="00D75304"/>
    <w:rsid w:val="00D865F1"/>
    <w:rsid w:val="00DA762B"/>
    <w:rsid w:val="00DF1C09"/>
    <w:rsid w:val="00E13E7A"/>
    <w:rsid w:val="00F24C5A"/>
    <w:rsid w:val="00F85826"/>
    <w:rsid w:val="00FC665A"/>
    <w:rsid w:val="00FF01E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19F54"/>
  <w15:chartTrackingRefBased/>
  <w15:docId w15:val="{749382AE-CD97-41F2-9E50-FAFE89D2E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185CBD"/>
    <w:pPr>
      <w:spacing w:after="0" w:line="240" w:lineRule="auto"/>
    </w:pPr>
  </w:style>
  <w:style w:type="table" w:styleId="Tabelamrea">
    <w:name w:val="Table Grid"/>
    <w:basedOn w:val="Navadnatabela"/>
    <w:uiPriority w:val="39"/>
    <w:rsid w:val="00185C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rsid w:val="00185CBD"/>
    <w:pPr>
      <w:spacing w:after="0" w:line="240" w:lineRule="auto"/>
    </w:pPr>
    <w:rPr>
      <w:rFonts w:ascii="Times New Roman" w:eastAsia="Times New Roman" w:hAnsi="Times New Roman" w:cs="Times New Roman"/>
      <w:kern w:val="0"/>
      <w:sz w:val="20"/>
      <w:szCs w:val="20"/>
      <w:lang w:eastAsia="sl-SI"/>
      <w14:ligatures w14:val="none"/>
    </w:rPr>
  </w:style>
  <w:style w:type="paragraph" w:customStyle="1" w:styleId="alinea0a">
    <w:name w:val="alinea0a"/>
    <w:basedOn w:val="Navaden"/>
    <w:uiPriority w:val="99"/>
    <w:rsid w:val="00621DA7"/>
    <w:pPr>
      <w:numPr>
        <w:numId w:val="14"/>
      </w:numPr>
      <w:spacing w:after="0" w:line="240" w:lineRule="auto"/>
    </w:pPr>
    <w:rPr>
      <w:rFonts w:ascii="SL Dutch" w:eastAsia="Times New Roman" w:hAnsi="SL Dutch" w:cs="Times New Roman"/>
      <w:kern w:val="0"/>
      <w:sz w:val="24"/>
      <w:szCs w:val="20"/>
      <w:lang w:eastAsia="sl-S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6</Pages>
  <Words>838</Words>
  <Characters>4777</Characters>
  <Application>Microsoft Office Word</Application>
  <DocSecurity>0</DocSecurity>
  <Lines>39</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ACP - Dušan Gomboc</cp:lastModifiedBy>
  <cp:revision>10</cp:revision>
  <dcterms:created xsi:type="dcterms:W3CDTF">2024-10-23T17:08:00Z</dcterms:created>
  <dcterms:modified xsi:type="dcterms:W3CDTF">2024-11-03T21:47:00Z</dcterms:modified>
</cp:coreProperties>
</file>